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52BF" w:rsidRDefault="0086647B" w:rsidP="007120BD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French</w:t>
      </w:r>
      <w:r w:rsidR="003651B9" w:rsidRPr="0017711F">
        <w:rPr>
          <w:rFonts w:ascii="SassoonPrimaryInfant" w:hAnsi="SassoonPrimaryInfant"/>
          <w:sz w:val="40"/>
          <w:szCs w:val="40"/>
        </w:rPr>
        <w:t xml:space="preserve"> Progression Map</w:t>
      </w:r>
    </w:p>
    <w:p w:rsidR="003651B9" w:rsidRPr="00D91F7C" w:rsidRDefault="0086647B" w:rsidP="00D91F7C">
      <w:pPr>
        <w:jc w:val="center"/>
        <w:rPr>
          <w:rFonts w:ascii="SassoonPrimaryInfant" w:hAnsi="SassoonPrimaryInfant"/>
          <w:sz w:val="24"/>
          <w:szCs w:val="24"/>
        </w:rPr>
      </w:pPr>
      <w:r w:rsidRPr="0086647B">
        <w:rPr>
          <w:rFonts w:ascii="SassoonPrimaryInfant" w:hAnsi="SassoonPrimaryInfant"/>
          <w:sz w:val="24"/>
          <w:szCs w:val="24"/>
        </w:rPr>
        <w:t xml:space="preserve">At John </w:t>
      </w:r>
      <w:proofErr w:type="spellStart"/>
      <w:r w:rsidRPr="0086647B">
        <w:rPr>
          <w:rFonts w:ascii="SassoonPrimaryInfant" w:hAnsi="SassoonPrimaryInfant"/>
          <w:sz w:val="24"/>
          <w:szCs w:val="24"/>
        </w:rPr>
        <w:t>Hellins</w:t>
      </w:r>
      <w:proofErr w:type="spellEnd"/>
      <w:r w:rsidRPr="0086647B">
        <w:rPr>
          <w:rFonts w:ascii="SassoonPrimaryInfant" w:hAnsi="SassoonPrimaryInfant"/>
          <w:sz w:val="24"/>
          <w:szCs w:val="24"/>
        </w:rPr>
        <w:t xml:space="preserve"> French is taught as a discrete subject </w:t>
      </w:r>
      <w:r w:rsidR="00E00467">
        <w:rPr>
          <w:rFonts w:ascii="SassoonPrimaryInfant" w:hAnsi="SassoonPrimaryInfant"/>
          <w:sz w:val="24"/>
          <w:szCs w:val="24"/>
        </w:rPr>
        <w:t xml:space="preserve">and </w:t>
      </w:r>
      <w:r w:rsidRPr="0086647B">
        <w:rPr>
          <w:rFonts w:ascii="SassoonPrimaryInfant" w:hAnsi="SassoonPrimaryInfant"/>
          <w:sz w:val="24"/>
          <w:szCs w:val="24"/>
        </w:rPr>
        <w:t>as</w:t>
      </w:r>
      <w:r w:rsidR="00E00467">
        <w:rPr>
          <w:rFonts w:ascii="SassoonPrimaryInfant" w:hAnsi="SassoonPrimaryInfant"/>
          <w:sz w:val="24"/>
          <w:szCs w:val="24"/>
        </w:rPr>
        <w:t xml:space="preserve"> such</w:t>
      </w:r>
      <w:r w:rsidRPr="0086647B">
        <w:rPr>
          <w:rFonts w:ascii="SassoonPrimaryInfant" w:hAnsi="SassoonPrimaryInfant"/>
          <w:sz w:val="24"/>
          <w:szCs w:val="24"/>
        </w:rPr>
        <w:t xml:space="preserve"> does not map to class themes or projects.</w:t>
      </w:r>
    </w:p>
    <w:tbl>
      <w:tblPr>
        <w:tblStyle w:val="TableGrid"/>
        <w:tblW w:w="15876" w:type="dxa"/>
        <w:tblInd w:w="137" w:type="dxa"/>
        <w:tblLook w:val="04A0" w:firstRow="1" w:lastRow="0" w:firstColumn="1" w:lastColumn="0" w:noHBand="0" w:noVBand="1"/>
      </w:tblPr>
      <w:tblGrid>
        <w:gridCol w:w="1134"/>
        <w:gridCol w:w="1701"/>
        <w:gridCol w:w="4111"/>
        <w:gridCol w:w="4678"/>
        <w:gridCol w:w="4252"/>
      </w:tblGrid>
      <w:tr w:rsidR="003651B9" w:rsidRPr="00E00467" w:rsidTr="00E00467">
        <w:trPr>
          <w:trHeight w:val="285"/>
        </w:trPr>
        <w:tc>
          <w:tcPr>
            <w:tcW w:w="2835" w:type="dxa"/>
            <w:gridSpan w:val="2"/>
          </w:tcPr>
          <w:p w:rsidR="003651B9" w:rsidRPr="00E00467" w:rsidRDefault="003651B9">
            <w:pPr>
              <w:rPr>
                <w:rFonts w:ascii="SassoonPrimaryInfant" w:hAnsi="SassoonPrimaryInfant"/>
              </w:rPr>
            </w:pPr>
          </w:p>
        </w:tc>
        <w:tc>
          <w:tcPr>
            <w:tcW w:w="4111" w:type="dxa"/>
          </w:tcPr>
          <w:p w:rsidR="003651B9" w:rsidRPr="00E00467" w:rsidRDefault="003651B9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Autumn</w:t>
            </w:r>
          </w:p>
        </w:tc>
        <w:tc>
          <w:tcPr>
            <w:tcW w:w="4678" w:type="dxa"/>
          </w:tcPr>
          <w:p w:rsidR="003651B9" w:rsidRPr="00E00467" w:rsidRDefault="003651B9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Spring</w:t>
            </w:r>
          </w:p>
        </w:tc>
        <w:tc>
          <w:tcPr>
            <w:tcW w:w="4252" w:type="dxa"/>
          </w:tcPr>
          <w:p w:rsidR="003651B9" w:rsidRPr="00E00467" w:rsidRDefault="003651B9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Summer</w:t>
            </w:r>
          </w:p>
        </w:tc>
      </w:tr>
      <w:tr w:rsidR="001574E9" w:rsidRPr="00E00467" w:rsidTr="00E00467">
        <w:trPr>
          <w:trHeight w:val="285"/>
        </w:trPr>
        <w:tc>
          <w:tcPr>
            <w:tcW w:w="1134" w:type="dxa"/>
            <w:vMerge w:val="restart"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Year 3</w:t>
            </w:r>
          </w:p>
        </w:tc>
        <w:tc>
          <w:tcPr>
            <w:tcW w:w="1701" w:type="dxa"/>
          </w:tcPr>
          <w:p w:rsidR="001574E9" w:rsidRPr="00E00467" w:rsidRDefault="0086647B" w:rsidP="00EE6A1E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Themes covered</w:t>
            </w:r>
          </w:p>
        </w:tc>
        <w:tc>
          <w:tcPr>
            <w:tcW w:w="4111" w:type="dxa"/>
          </w:tcPr>
          <w:p w:rsidR="00955214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Greetings and French culture </w:t>
            </w:r>
          </w:p>
          <w:p w:rsidR="00955214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Classroom instructions </w:t>
            </w:r>
          </w:p>
          <w:p w:rsidR="00955214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Animals vocabulary </w:t>
            </w:r>
          </w:p>
          <w:p w:rsidR="0086647B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Numbers and plurals </w:t>
            </w:r>
          </w:p>
          <w:p w:rsidR="00955214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Connectives and simple sentences </w:t>
            </w:r>
          </w:p>
          <w:p w:rsidR="00955214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Gender </w:t>
            </w:r>
          </w:p>
          <w:p w:rsidR="00955214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Memorisation and storytelling </w:t>
            </w:r>
          </w:p>
          <w:p w:rsidR="00955214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Saying my name </w:t>
            </w:r>
          </w:p>
          <w:p w:rsidR="001574E9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Christmas</w:t>
            </w:r>
          </w:p>
        </w:tc>
        <w:tc>
          <w:tcPr>
            <w:tcW w:w="4678" w:type="dxa"/>
          </w:tcPr>
          <w:p w:rsidR="0086647B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French names </w:t>
            </w:r>
          </w:p>
          <w:p w:rsidR="0086647B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Colours </w:t>
            </w:r>
          </w:p>
          <w:p w:rsidR="0086647B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Opinions </w:t>
            </w:r>
          </w:p>
          <w:p w:rsidR="0086647B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Word order of adjectives </w:t>
            </w:r>
          </w:p>
          <w:p w:rsidR="0086647B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A traditional story: </w:t>
            </w:r>
            <w:proofErr w:type="gramStart"/>
            <w:r w:rsidRPr="00E00467">
              <w:rPr>
                <w:rFonts w:ascii="SassoonPrimaryInfant" w:hAnsi="SassoonPrimaryInfant"/>
              </w:rPr>
              <w:t>the</w:t>
            </w:r>
            <w:proofErr w:type="gramEnd"/>
            <w:r w:rsidRPr="00E00467">
              <w:rPr>
                <w:rFonts w:ascii="SassoonPrimaryInfant" w:hAnsi="SassoonPrimaryInfant"/>
              </w:rPr>
              <w:t xml:space="preserve"> Enormous turnip</w:t>
            </w:r>
          </w:p>
          <w:p w:rsidR="00955214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Numbers 1-10 </w:t>
            </w:r>
          </w:p>
          <w:p w:rsidR="00955214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French </w:t>
            </w:r>
            <w:proofErr w:type="spellStart"/>
            <w:proofErr w:type="gramStart"/>
            <w:r w:rsidRPr="00E00467">
              <w:rPr>
                <w:rFonts w:ascii="SassoonPrimaryInfant" w:hAnsi="SassoonPrimaryInfant"/>
              </w:rPr>
              <w:t>maths:addition</w:t>
            </w:r>
            <w:proofErr w:type="spellEnd"/>
            <w:proofErr w:type="gramEnd"/>
            <w:r w:rsidRPr="00E00467">
              <w:rPr>
                <w:rFonts w:ascii="SassoonPrimaryInfant" w:hAnsi="SassoonPrimaryInfant"/>
              </w:rPr>
              <w:t xml:space="preserve"> and subtraction </w:t>
            </w:r>
          </w:p>
          <w:p w:rsidR="00955214" w:rsidRPr="00E00467" w:rsidRDefault="0086647B" w:rsidP="0086647B">
            <w:pPr>
              <w:rPr>
                <w:rFonts w:ascii="SassoonPrimaryInfant" w:hAnsi="SassoonPrimaryInfant"/>
              </w:rPr>
            </w:pPr>
            <w:proofErr w:type="spellStart"/>
            <w:r w:rsidRPr="00E00467">
              <w:rPr>
                <w:rFonts w:ascii="SassoonPrimaryInfant" w:hAnsi="SassoonPrimaryInfant"/>
              </w:rPr>
              <w:t>J’ai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(I have) </w:t>
            </w:r>
          </w:p>
          <w:p w:rsidR="00955214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Age </w:t>
            </w:r>
          </w:p>
          <w:p w:rsidR="001574E9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Easter</w:t>
            </w:r>
          </w:p>
        </w:tc>
        <w:tc>
          <w:tcPr>
            <w:tcW w:w="4252" w:type="dxa"/>
          </w:tcPr>
          <w:p w:rsidR="000F7879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Definite (</w:t>
            </w:r>
            <w:proofErr w:type="spellStart"/>
            <w:proofErr w:type="gramStart"/>
            <w:r w:rsidRPr="00E00467">
              <w:rPr>
                <w:rFonts w:ascii="SassoonPrimaryInfant" w:hAnsi="SassoonPrimaryInfant"/>
              </w:rPr>
              <w:t>le,la</w:t>
            </w:r>
            <w:proofErr w:type="gramEnd"/>
            <w:r w:rsidRPr="00E00467">
              <w:rPr>
                <w:rFonts w:ascii="SassoonPrimaryInfant" w:hAnsi="SassoonPrimaryInfant"/>
              </w:rPr>
              <w:t>,les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) and indefinite (un, </w:t>
            </w:r>
            <w:proofErr w:type="spellStart"/>
            <w:r w:rsidRPr="00E00467">
              <w:rPr>
                <w:rFonts w:ascii="SassoonPrimaryInfant" w:hAnsi="SassoonPrimaryInfant"/>
              </w:rPr>
              <w:t>une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, des) articles </w:t>
            </w:r>
          </w:p>
          <w:p w:rsidR="000F7879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Je </w:t>
            </w:r>
            <w:proofErr w:type="spellStart"/>
            <w:r w:rsidRPr="00E00467">
              <w:rPr>
                <w:rFonts w:ascii="SassoonPrimaryInfant" w:hAnsi="SassoonPrimaryInfant"/>
              </w:rPr>
              <w:t>voudrais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(I would like) </w:t>
            </w:r>
          </w:p>
          <w:p w:rsidR="0086647B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Extending sentences with </w:t>
            </w:r>
            <w:proofErr w:type="spellStart"/>
            <w:r w:rsidRPr="00E00467">
              <w:rPr>
                <w:rFonts w:ascii="SassoonPrimaryInfant" w:hAnsi="SassoonPrimaryInfant"/>
              </w:rPr>
              <w:t>mais</w:t>
            </w:r>
            <w:proofErr w:type="spellEnd"/>
          </w:p>
          <w:p w:rsidR="0086647B" w:rsidRPr="00E00467" w:rsidRDefault="0086647B" w:rsidP="0086647B">
            <w:pPr>
              <w:rPr>
                <w:rFonts w:ascii="SassoonPrimaryInfant" w:hAnsi="SassoonPrimaryInfant"/>
              </w:rPr>
            </w:pPr>
          </w:p>
          <w:p w:rsidR="00B97EA3" w:rsidRPr="00E00467" w:rsidRDefault="0086647B" w:rsidP="0086647B">
            <w:pPr>
              <w:rPr>
                <w:rFonts w:ascii="SassoonPrimaryInfant" w:hAnsi="SassoonPrimaryInfant"/>
              </w:rPr>
            </w:pPr>
            <w:proofErr w:type="spellStart"/>
            <w:r w:rsidRPr="00E00467">
              <w:rPr>
                <w:rFonts w:ascii="SassoonPrimaryInfant" w:hAnsi="SassoonPrimaryInfant"/>
              </w:rPr>
              <w:t>C’est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</w:t>
            </w:r>
          </w:p>
          <w:p w:rsidR="00B97EA3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Extending sentences with </w:t>
            </w:r>
            <w:proofErr w:type="spellStart"/>
            <w:r w:rsidRPr="00E00467">
              <w:rPr>
                <w:rFonts w:ascii="SassoonPrimaryInfant" w:hAnsi="SassoonPrimaryInfant"/>
              </w:rPr>
              <w:t>aussi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</w:t>
            </w:r>
          </w:p>
          <w:p w:rsidR="00B97EA3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Numbers 1-15 </w:t>
            </w:r>
          </w:p>
          <w:p w:rsidR="001574E9" w:rsidRPr="00E00467" w:rsidRDefault="0086647B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Days of the week </w:t>
            </w:r>
          </w:p>
          <w:p w:rsidR="00B97EA3" w:rsidRPr="00E00467" w:rsidRDefault="00B97EA3" w:rsidP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Paris</w:t>
            </w:r>
          </w:p>
        </w:tc>
      </w:tr>
      <w:tr w:rsidR="001574E9" w:rsidRPr="00E00467" w:rsidTr="00E00467">
        <w:trPr>
          <w:trHeight w:val="285"/>
        </w:trPr>
        <w:tc>
          <w:tcPr>
            <w:tcW w:w="1134" w:type="dxa"/>
            <w:vMerge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</w:p>
        </w:tc>
        <w:tc>
          <w:tcPr>
            <w:tcW w:w="1701" w:type="dxa"/>
          </w:tcPr>
          <w:p w:rsidR="001574E9" w:rsidRPr="00E00467" w:rsidRDefault="0086647B" w:rsidP="00EE6A1E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Key knowledge</w:t>
            </w:r>
          </w:p>
        </w:tc>
        <w:tc>
          <w:tcPr>
            <w:tcW w:w="4111" w:type="dxa"/>
          </w:tcPr>
          <w:p w:rsidR="001574E9" w:rsidRPr="00E00467" w:rsidRDefault="00B97EA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To know how to say “My name is! In French</w:t>
            </w:r>
          </w:p>
          <w:p w:rsidR="00B97EA3" w:rsidRPr="00E00467" w:rsidRDefault="00B97EA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To know key greetings in French such as hello, goodbye, see you soon, good night, thankyou and please. </w:t>
            </w:r>
          </w:p>
        </w:tc>
        <w:tc>
          <w:tcPr>
            <w:tcW w:w="4678" w:type="dxa"/>
          </w:tcPr>
          <w:p w:rsidR="0086647B" w:rsidRPr="00E00467" w:rsidRDefault="00B97EA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To know how to say how old you are in French</w:t>
            </w:r>
          </w:p>
          <w:p w:rsidR="00B97EA3" w:rsidRPr="00E00467" w:rsidRDefault="00B97EA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To know numbers 1-10</w:t>
            </w:r>
          </w:p>
        </w:tc>
        <w:tc>
          <w:tcPr>
            <w:tcW w:w="4252" w:type="dxa"/>
          </w:tcPr>
          <w:p w:rsidR="0086647B" w:rsidRPr="00E00467" w:rsidRDefault="00B97EA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To know the days of the week in French</w:t>
            </w:r>
          </w:p>
          <w:p w:rsidR="00B97EA3" w:rsidRPr="00E00467" w:rsidRDefault="00B97EA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To know the Paris is the capital city of France</w:t>
            </w:r>
          </w:p>
        </w:tc>
      </w:tr>
      <w:tr w:rsidR="001574E9" w:rsidRPr="00E00467" w:rsidTr="00E00467">
        <w:trPr>
          <w:trHeight w:val="285"/>
        </w:trPr>
        <w:tc>
          <w:tcPr>
            <w:tcW w:w="1134" w:type="dxa"/>
            <w:vMerge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</w:p>
        </w:tc>
        <w:tc>
          <w:tcPr>
            <w:tcW w:w="1701" w:type="dxa"/>
          </w:tcPr>
          <w:p w:rsidR="001574E9" w:rsidRPr="00E00467" w:rsidRDefault="0086647B" w:rsidP="00EE6A1E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Key skills</w:t>
            </w:r>
          </w:p>
        </w:tc>
        <w:tc>
          <w:tcPr>
            <w:tcW w:w="4111" w:type="dxa"/>
          </w:tcPr>
          <w:p w:rsidR="001574E9" w:rsidRDefault="000F787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Joining 2 sentences using a connective</w:t>
            </w:r>
          </w:p>
          <w:p w:rsidR="000F7879" w:rsidRPr="00E00467" w:rsidRDefault="000F787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Storytelling</w:t>
            </w:r>
          </w:p>
        </w:tc>
        <w:tc>
          <w:tcPr>
            <w:tcW w:w="4678" w:type="dxa"/>
          </w:tcPr>
          <w:p w:rsidR="001574E9" w:rsidRDefault="000F787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Storytelling</w:t>
            </w:r>
          </w:p>
          <w:p w:rsidR="000F7879" w:rsidRDefault="000F787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Listening </w:t>
            </w:r>
          </w:p>
          <w:p w:rsidR="000F7879" w:rsidRPr="00E00467" w:rsidRDefault="000F787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Copying</w:t>
            </w:r>
          </w:p>
        </w:tc>
        <w:tc>
          <w:tcPr>
            <w:tcW w:w="4252" w:type="dxa"/>
          </w:tcPr>
          <w:p w:rsidR="001574E9" w:rsidRPr="00E00467" w:rsidRDefault="000F787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Extending sentences</w:t>
            </w:r>
          </w:p>
        </w:tc>
      </w:tr>
      <w:tr w:rsidR="001574E9" w:rsidRPr="00E00467" w:rsidTr="00E00467">
        <w:trPr>
          <w:trHeight w:val="285"/>
        </w:trPr>
        <w:tc>
          <w:tcPr>
            <w:tcW w:w="1134" w:type="dxa"/>
            <w:vMerge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</w:p>
        </w:tc>
        <w:tc>
          <w:tcPr>
            <w:tcW w:w="1701" w:type="dxa"/>
          </w:tcPr>
          <w:p w:rsidR="001574E9" w:rsidRPr="00E00467" w:rsidRDefault="0086647B" w:rsidP="00EE6A1E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Key vocabulary</w:t>
            </w:r>
          </w:p>
        </w:tc>
        <w:tc>
          <w:tcPr>
            <w:tcW w:w="4111" w:type="dxa"/>
          </w:tcPr>
          <w:p w:rsidR="001574E9" w:rsidRPr="00E00467" w:rsidRDefault="00955214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Je </w:t>
            </w:r>
            <w:proofErr w:type="spellStart"/>
            <w:r w:rsidRPr="00E00467">
              <w:rPr>
                <w:rFonts w:ascii="SassoonPrimaryInfant" w:hAnsi="SassoonPrimaryInfant"/>
              </w:rPr>
              <w:t>m’appelle</w:t>
            </w:r>
            <w:proofErr w:type="spellEnd"/>
          </w:p>
          <w:p w:rsidR="00955214" w:rsidRPr="00E00467" w:rsidRDefault="00955214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Les </w:t>
            </w:r>
            <w:proofErr w:type="spellStart"/>
            <w:r w:rsidRPr="00E00467">
              <w:rPr>
                <w:rFonts w:ascii="SassoonPrimaryInfant" w:hAnsi="SassoonPrimaryInfant"/>
              </w:rPr>
              <w:t>animaux</w:t>
            </w:r>
            <w:proofErr w:type="spellEnd"/>
          </w:p>
          <w:p w:rsidR="00955214" w:rsidRPr="00E00467" w:rsidRDefault="00955214" w:rsidP="00955214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Chat, </w:t>
            </w:r>
            <w:proofErr w:type="spellStart"/>
            <w:r w:rsidRPr="00E00467">
              <w:rPr>
                <w:rFonts w:ascii="SassoonPrimaryInfant" w:hAnsi="SassoonPrimaryInfant"/>
              </w:rPr>
              <w:t>Chien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, Poisson, </w:t>
            </w:r>
          </w:p>
          <w:p w:rsidR="00955214" w:rsidRPr="00E00467" w:rsidRDefault="00955214" w:rsidP="00955214">
            <w:pPr>
              <w:rPr>
                <w:rFonts w:ascii="SassoonPrimaryInfant" w:hAnsi="SassoonPrimaryInfant"/>
              </w:rPr>
            </w:pPr>
          </w:p>
          <w:p w:rsidR="00955214" w:rsidRPr="00E00467" w:rsidRDefault="00955214">
            <w:pPr>
              <w:rPr>
                <w:rFonts w:ascii="SassoonPrimaryInfant" w:hAnsi="SassoonPrimaryInfant"/>
              </w:rPr>
            </w:pPr>
          </w:p>
          <w:p w:rsidR="00955214" w:rsidRPr="00E00467" w:rsidRDefault="00955214" w:rsidP="00955214">
            <w:pPr>
              <w:rPr>
                <w:rFonts w:ascii="SassoonPrimaryInfant" w:hAnsi="SassoonPrimaryInfant"/>
              </w:rPr>
            </w:pPr>
          </w:p>
        </w:tc>
        <w:tc>
          <w:tcPr>
            <w:tcW w:w="4678" w:type="dxa"/>
          </w:tcPr>
          <w:p w:rsidR="001574E9" w:rsidRPr="00E00467" w:rsidRDefault="0086647B">
            <w:pPr>
              <w:rPr>
                <w:rFonts w:ascii="SassoonPrimaryInfant" w:hAnsi="SassoonPrimaryInfant" w:cs="Arial"/>
                <w:color w:val="202124"/>
                <w:shd w:val="clear" w:color="auto" w:fill="FFFFFF"/>
              </w:rPr>
            </w:pPr>
            <w:r w:rsidRPr="00E00467">
              <w:rPr>
                <w:rFonts w:ascii="SassoonPrimaryInfant" w:hAnsi="SassoonPrimaryInfant" w:cs="Arial"/>
                <w:bCs/>
                <w:color w:val="202124"/>
                <w:shd w:val="clear" w:color="auto" w:fill="FFFFFF"/>
              </w:rPr>
              <w:t>un, deux</w:t>
            </w:r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 xml:space="preserve">, trois, </w:t>
            </w:r>
            <w:proofErr w:type="spellStart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>quatre</w:t>
            </w:r>
            <w:proofErr w:type="spellEnd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 xml:space="preserve">, cinq, six, sept, </w:t>
            </w:r>
            <w:proofErr w:type="spellStart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>huit</w:t>
            </w:r>
            <w:proofErr w:type="spellEnd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>neuf</w:t>
            </w:r>
            <w:proofErr w:type="spellEnd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>, dix</w:t>
            </w:r>
          </w:p>
          <w:p w:rsidR="0086647B" w:rsidRPr="00E00467" w:rsidRDefault="0086647B">
            <w:pPr>
              <w:rPr>
                <w:rFonts w:ascii="SassoonPrimaryInfant" w:hAnsi="SassoonPrimaryInfant"/>
              </w:rPr>
            </w:pPr>
            <w:proofErr w:type="spellStart"/>
            <w:r w:rsidRPr="00E00467">
              <w:rPr>
                <w:rFonts w:ascii="SassoonPrimaryInfant" w:hAnsi="SassoonPrimaryInfant"/>
              </w:rPr>
              <w:t>J’ai</w:t>
            </w:r>
            <w:proofErr w:type="spellEnd"/>
          </w:p>
          <w:p w:rsidR="00955214" w:rsidRPr="00E00467" w:rsidRDefault="00955214" w:rsidP="00955214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Bleu, Marron, Noir, Rose, Blanc, Rouge</w:t>
            </w:r>
          </w:p>
          <w:p w:rsidR="00955214" w:rsidRPr="00E00467" w:rsidRDefault="00955214" w:rsidP="00955214">
            <w:pPr>
              <w:rPr>
                <w:rFonts w:ascii="SassoonPrimaryInfant" w:hAnsi="SassoonPrimaryInfant"/>
              </w:rPr>
            </w:pPr>
          </w:p>
        </w:tc>
        <w:tc>
          <w:tcPr>
            <w:tcW w:w="4252" w:type="dxa"/>
          </w:tcPr>
          <w:p w:rsidR="001574E9" w:rsidRPr="00E00467" w:rsidRDefault="0086647B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Le, la, les, un, </w:t>
            </w:r>
            <w:proofErr w:type="spellStart"/>
            <w:r w:rsidRPr="00E00467">
              <w:rPr>
                <w:rFonts w:ascii="SassoonPrimaryInfant" w:hAnsi="SassoonPrimaryInfant"/>
              </w:rPr>
              <w:t>une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, </w:t>
            </w:r>
            <w:proofErr w:type="spellStart"/>
            <w:proofErr w:type="gramStart"/>
            <w:r w:rsidRPr="00E00467">
              <w:rPr>
                <w:rFonts w:ascii="SassoonPrimaryInfant" w:hAnsi="SassoonPrimaryInfant"/>
              </w:rPr>
              <w:t>de,s</w:t>
            </w:r>
            <w:proofErr w:type="spellEnd"/>
            <w:proofErr w:type="gramEnd"/>
            <w:r w:rsidRPr="00E00467">
              <w:rPr>
                <w:rFonts w:ascii="SassoonPrimaryInfant" w:hAnsi="SassoonPrimaryInfant"/>
              </w:rPr>
              <w:t xml:space="preserve"> Je </w:t>
            </w:r>
            <w:proofErr w:type="spellStart"/>
            <w:r w:rsidRPr="00E00467">
              <w:rPr>
                <w:rFonts w:ascii="SassoonPrimaryInfant" w:hAnsi="SassoonPrimaryInfant"/>
              </w:rPr>
              <w:t>voudrais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/>
              </w:rPr>
              <w:t>mais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/>
              </w:rPr>
              <w:t>aussi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, </w:t>
            </w:r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> </w:t>
            </w:r>
            <w:r w:rsidRPr="00E00467">
              <w:rPr>
                <w:rFonts w:ascii="SassoonPrimaryInfant" w:hAnsi="SassoonPrimaryInfant" w:cs="Arial"/>
                <w:bCs/>
                <w:color w:val="202124"/>
                <w:shd w:val="clear" w:color="auto" w:fill="FFFFFF"/>
              </w:rPr>
              <w:t>un, deux</w:t>
            </w:r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 xml:space="preserve">, trois, </w:t>
            </w:r>
            <w:proofErr w:type="spellStart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>quatre</w:t>
            </w:r>
            <w:proofErr w:type="spellEnd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 xml:space="preserve">, cinq, six, sept, </w:t>
            </w:r>
            <w:proofErr w:type="spellStart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>huit</w:t>
            </w:r>
            <w:proofErr w:type="spellEnd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>neuf</w:t>
            </w:r>
            <w:proofErr w:type="spellEnd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 xml:space="preserve">, dix, </w:t>
            </w:r>
            <w:proofErr w:type="spellStart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>onze</w:t>
            </w:r>
            <w:proofErr w:type="spellEnd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>douze</w:t>
            </w:r>
            <w:proofErr w:type="spellEnd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>treize</w:t>
            </w:r>
            <w:proofErr w:type="spellEnd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 xml:space="preserve">, quatorze, </w:t>
            </w:r>
            <w:proofErr w:type="spellStart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>quinze</w:t>
            </w:r>
            <w:proofErr w:type="spellEnd"/>
            <w:r w:rsidRPr="00E00467">
              <w:rPr>
                <w:rFonts w:ascii="SassoonPrimaryInfant" w:hAnsi="SassoonPrimaryInfant" w:cs="Arial"/>
                <w:color w:val="202124"/>
                <w:shd w:val="clear" w:color="auto" w:fill="FFFFFF"/>
              </w:rPr>
              <w:t>,</w:t>
            </w:r>
            <w:r w:rsidRPr="00E00467">
              <w:rPr>
                <w:rFonts w:ascii="SassoonPrimaryInfant" w:hAnsi="SassoonPrimaryInfant" w:cs="Arial"/>
                <w:color w:val="4D5156"/>
                <w:shd w:val="clear" w:color="auto" w:fill="FFFFFF"/>
              </w:rPr>
              <w:t xml:space="preserve"> </w:t>
            </w:r>
            <w:proofErr w:type="spellStart"/>
            <w:r w:rsidRPr="00E00467">
              <w:rPr>
                <w:rFonts w:ascii="SassoonPrimaryInfant" w:hAnsi="SassoonPrimaryInfant" w:cs="Arial"/>
                <w:color w:val="4D5156"/>
                <w:shd w:val="clear" w:color="auto" w:fill="FFFFFF"/>
              </w:rPr>
              <w:t>lundi</w:t>
            </w:r>
            <w:proofErr w:type="spellEnd"/>
            <w:r w:rsidRPr="00E00467">
              <w:rPr>
                <w:rFonts w:ascii="SassoonPrimaryInfant" w:hAnsi="SassoonPrimaryInfant" w:cs="Arial"/>
                <w:color w:val="4D5156"/>
                <w:shd w:val="clear" w:color="auto" w:fill="FFFFFF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 w:cs="Arial"/>
                <w:color w:val="4D5156"/>
                <w:shd w:val="clear" w:color="auto" w:fill="FFFFFF"/>
              </w:rPr>
              <w:t>mardi</w:t>
            </w:r>
            <w:proofErr w:type="spellEnd"/>
            <w:r w:rsidRPr="00E00467">
              <w:rPr>
                <w:rFonts w:ascii="SassoonPrimaryInfant" w:hAnsi="SassoonPrimaryInfant" w:cs="Arial"/>
                <w:color w:val="4D5156"/>
                <w:shd w:val="clear" w:color="auto" w:fill="FFFFFF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 w:cs="Arial"/>
                <w:color w:val="4D5156"/>
                <w:shd w:val="clear" w:color="auto" w:fill="FFFFFF"/>
              </w:rPr>
              <w:t>mercredi</w:t>
            </w:r>
            <w:proofErr w:type="spellEnd"/>
            <w:r w:rsidRPr="00E00467">
              <w:rPr>
                <w:rFonts w:ascii="SassoonPrimaryInfant" w:hAnsi="SassoonPrimaryInfant" w:cs="Arial"/>
                <w:color w:val="4D5156"/>
                <w:shd w:val="clear" w:color="auto" w:fill="FFFFFF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 w:cs="Arial"/>
                <w:color w:val="4D5156"/>
                <w:shd w:val="clear" w:color="auto" w:fill="FFFFFF"/>
              </w:rPr>
              <w:t>jeudi</w:t>
            </w:r>
            <w:proofErr w:type="spellEnd"/>
            <w:r w:rsidRPr="00E00467">
              <w:rPr>
                <w:rFonts w:ascii="SassoonPrimaryInfant" w:hAnsi="SassoonPrimaryInfant" w:cs="Arial"/>
                <w:color w:val="4D5156"/>
                <w:shd w:val="clear" w:color="auto" w:fill="FFFFFF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 w:cs="Arial"/>
                <w:color w:val="4D5156"/>
                <w:shd w:val="clear" w:color="auto" w:fill="FFFFFF"/>
              </w:rPr>
              <w:t>vendredi</w:t>
            </w:r>
            <w:proofErr w:type="spellEnd"/>
            <w:r w:rsidRPr="00E00467">
              <w:rPr>
                <w:rFonts w:ascii="SassoonPrimaryInfant" w:hAnsi="SassoonPrimaryInfant" w:cs="Arial"/>
                <w:color w:val="4D5156"/>
                <w:shd w:val="clear" w:color="auto" w:fill="FFFFFF"/>
              </w:rPr>
              <w:t xml:space="preserve">, </w:t>
            </w:r>
            <w:r w:rsidRPr="00E00467">
              <w:rPr>
                <w:rFonts w:ascii="SassoonPrimaryInfant" w:hAnsi="SassoonPrimaryInfant" w:cs="Arial"/>
                <w:color w:val="262626"/>
                <w:spacing w:val="3"/>
                <w:shd w:val="clear" w:color="auto" w:fill="FFFFFF"/>
              </w:rPr>
              <w:t xml:space="preserve">Samedi, </w:t>
            </w:r>
            <w:proofErr w:type="spellStart"/>
            <w:r w:rsidRPr="00E00467">
              <w:rPr>
                <w:rFonts w:ascii="SassoonPrimaryInfant" w:hAnsi="SassoonPrimaryInfant" w:cs="Arial"/>
                <w:color w:val="262626"/>
                <w:spacing w:val="3"/>
                <w:shd w:val="clear" w:color="auto" w:fill="FFFFFF"/>
              </w:rPr>
              <w:t>dimanche</w:t>
            </w:r>
            <w:proofErr w:type="spellEnd"/>
          </w:p>
        </w:tc>
      </w:tr>
      <w:tr w:rsidR="001574E9" w:rsidRPr="00E00467" w:rsidTr="00E00467">
        <w:trPr>
          <w:trHeight w:val="298"/>
        </w:trPr>
        <w:tc>
          <w:tcPr>
            <w:tcW w:w="1134" w:type="dxa"/>
            <w:vMerge w:val="restart"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Year 4</w:t>
            </w:r>
          </w:p>
        </w:tc>
        <w:tc>
          <w:tcPr>
            <w:tcW w:w="1701" w:type="dxa"/>
          </w:tcPr>
          <w:p w:rsidR="001574E9" w:rsidRPr="00E00467" w:rsidRDefault="00F36C87" w:rsidP="00EE6A1E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Themes</w:t>
            </w:r>
          </w:p>
        </w:tc>
        <w:tc>
          <w:tcPr>
            <w:tcW w:w="4111" w:type="dxa"/>
          </w:tcPr>
          <w:p w:rsidR="00F36C87" w:rsidRPr="00E00467" w:rsidRDefault="00765499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Revision of animals and classroom instructions</w:t>
            </w:r>
          </w:p>
          <w:p w:rsidR="00F36C87" w:rsidRPr="00E00467" w:rsidRDefault="00765499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A French poem </w:t>
            </w:r>
          </w:p>
          <w:p w:rsidR="00F36C87" w:rsidRPr="00E00467" w:rsidRDefault="00765499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lastRenderedPageBreak/>
              <w:t xml:space="preserve">How to use a French bilingual dictionary Parts of the body </w:t>
            </w:r>
          </w:p>
          <w:p w:rsidR="00F36C87" w:rsidRPr="00E00467" w:rsidRDefault="00765499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Introduction to the negative</w:t>
            </w:r>
            <w:r w:rsidR="00DB1085" w:rsidRPr="00E00467">
              <w:rPr>
                <w:rFonts w:ascii="SassoonPrimaryInfant" w:hAnsi="SassoonPrimaryInfant"/>
              </w:rPr>
              <w:t xml:space="preserve"> </w:t>
            </w:r>
          </w:p>
          <w:p w:rsidR="00F36C87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Colours </w:t>
            </w:r>
          </w:p>
          <w:p w:rsidR="00F36C87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Adjectival agreements </w:t>
            </w:r>
          </w:p>
          <w:p w:rsidR="00F36C87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Food Opinions about food Goldilocks story </w:t>
            </w:r>
          </w:p>
          <w:p w:rsidR="001574E9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Christmas: the snowman</w:t>
            </w:r>
          </w:p>
        </w:tc>
        <w:tc>
          <w:tcPr>
            <w:tcW w:w="4678" w:type="dxa"/>
          </w:tcPr>
          <w:p w:rsidR="00F36C87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lastRenderedPageBreak/>
              <w:t xml:space="preserve">Je </w:t>
            </w:r>
            <w:proofErr w:type="spellStart"/>
            <w:r w:rsidRPr="00E00467">
              <w:rPr>
                <w:rFonts w:ascii="SassoonPrimaryInfant" w:hAnsi="SassoonPrimaryInfant"/>
              </w:rPr>
              <w:t>voudrais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with food </w:t>
            </w:r>
          </w:p>
          <w:p w:rsidR="00F36C87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Phonemes e and an </w:t>
            </w:r>
          </w:p>
          <w:p w:rsidR="00F36C87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Revise numbers 1-15 </w:t>
            </w:r>
          </w:p>
          <w:p w:rsidR="00F36C87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Months </w:t>
            </w:r>
          </w:p>
          <w:p w:rsidR="00F36C87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lastRenderedPageBreak/>
              <w:t xml:space="preserve">Numbers 16-31 </w:t>
            </w:r>
          </w:p>
          <w:p w:rsidR="00F36C87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French maths:</w:t>
            </w:r>
            <w:r w:rsidR="00F36C87" w:rsidRPr="00E00467">
              <w:rPr>
                <w:rFonts w:ascii="SassoonPrimaryInfant" w:hAnsi="SassoonPrimaryInfant"/>
              </w:rPr>
              <w:t xml:space="preserve"> </w:t>
            </w:r>
            <w:r w:rsidRPr="00E00467">
              <w:rPr>
                <w:rFonts w:ascii="SassoonPrimaryInfant" w:hAnsi="SassoonPrimaryInfant"/>
              </w:rPr>
              <w:t xml:space="preserve">division and multiplication </w:t>
            </w:r>
          </w:p>
          <w:p w:rsidR="001574E9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April fool’s day (</w:t>
            </w:r>
            <w:proofErr w:type="spellStart"/>
            <w:r w:rsidRPr="00E00467">
              <w:rPr>
                <w:rFonts w:ascii="SassoonPrimaryInfant" w:hAnsi="SassoonPrimaryInfant"/>
              </w:rPr>
              <w:t>poisson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</w:t>
            </w:r>
            <w:proofErr w:type="spellStart"/>
            <w:r w:rsidRPr="00E00467">
              <w:rPr>
                <w:rFonts w:ascii="SassoonPrimaryInfant" w:hAnsi="SassoonPrimaryInfant"/>
              </w:rPr>
              <w:t>d’avril</w:t>
            </w:r>
            <w:proofErr w:type="spellEnd"/>
            <w:r w:rsidRPr="00E00467">
              <w:rPr>
                <w:rFonts w:ascii="SassoonPrimaryInfant" w:hAnsi="SassoonPrimaryInfant"/>
              </w:rPr>
              <w:t>)</w:t>
            </w:r>
          </w:p>
          <w:p w:rsidR="00F36C87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Dates and birthdays </w:t>
            </w:r>
          </w:p>
          <w:p w:rsidR="00F36C87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Personal descriptions (hair and eye colour) </w:t>
            </w:r>
          </w:p>
          <w:p w:rsidR="00F36C87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The third person (verbs) </w:t>
            </w:r>
          </w:p>
          <w:p w:rsidR="00DB1085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Phonemes r and </w:t>
            </w:r>
            <w:proofErr w:type="spellStart"/>
            <w:r w:rsidRPr="00E00467">
              <w:rPr>
                <w:rFonts w:ascii="SassoonPrimaryInfant" w:hAnsi="SassoonPrimaryInfant"/>
              </w:rPr>
              <w:t>ch</w:t>
            </w:r>
            <w:proofErr w:type="spellEnd"/>
          </w:p>
        </w:tc>
        <w:tc>
          <w:tcPr>
            <w:tcW w:w="4252" w:type="dxa"/>
          </w:tcPr>
          <w:p w:rsid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lastRenderedPageBreak/>
              <w:t xml:space="preserve">Family vocabulary </w:t>
            </w:r>
          </w:p>
          <w:p w:rsid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Possessive adjectives (</w:t>
            </w:r>
            <w:proofErr w:type="spellStart"/>
            <w:proofErr w:type="gramStart"/>
            <w:r w:rsidRPr="00E00467">
              <w:rPr>
                <w:rFonts w:ascii="SassoonPrimaryInfant" w:hAnsi="SassoonPrimaryInfant"/>
              </w:rPr>
              <w:t>mon,ma</w:t>
            </w:r>
            <w:proofErr w:type="gramEnd"/>
            <w:r w:rsidRPr="00E00467">
              <w:rPr>
                <w:rFonts w:ascii="SassoonPrimaryInfant" w:hAnsi="SassoonPrimaryInfant"/>
              </w:rPr>
              <w:t>,mes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) </w:t>
            </w:r>
          </w:p>
          <w:p w:rsid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Phoneme </w:t>
            </w:r>
            <w:proofErr w:type="spellStart"/>
            <w:r w:rsidRPr="00E00467">
              <w:rPr>
                <w:rFonts w:ascii="SassoonPrimaryInfant" w:hAnsi="SassoonPrimaryInfant"/>
              </w:rPr>
              <w:t>eu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</w:t>
            </w:r>
          </w:p>
          <w:p w:rsid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Further dictionary skills </w:t>
            </w:r>
          </w:p>
          <w:p w:rsid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lastRenderedPageBreak/>
              <w:t xml:space="preserve">Clothing vocabulary </w:t>
            </w:r>
          </w:p>
          <w:p w:rsidR="00DB1085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Revise adjectival agreements </w:t>
            </w:r>
          </w:p>
          <w:p w:rsid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Memorise a short text (Talk4writing) </w:t>
            </w:r>
          </w:p>
          <w:p w:rsid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Revise food, opinions, months, numbers and personal descriptions </w:t>
            </w:r>
          </w:p>
          <w:p w:rsid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Assessments </w:t>
            </w:r>
          </w:p>
          <w:p w:rsidR="001574E9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French food project</w:t>
            </w:r>
          </w:p>
        </w:tc>
      </w:tr>
      <w:tr w:rsidR="001574E9" w:rsidRPr="00E00467" w:rsidTr="00E00467">
        <w:trPr>
          <w:trHeight w:val="298"/>
        </w:trPr>
        <w:tc>
          <w:tcPr>
            <w:tcW w:w="1134" w:type="dxa"/>
            <w:vMerge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</w:p>
        </w:tc>
        <w:tc>
          <w:tcPr>
            <w:tcW w:w="1701" w:type="dxa"/>
          </w:tcPr>
          <w:p w:rsidR="001574E9" w:rsidRPr="00E00467" w:rsidRDefault="00F36C87" w:rsidP="00EE6A1E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Key knowledge</w:t>
            </w:r>
          </w:p>
        </w:tc>
        <w:tc>
          <w:tcPr>
            <w:tcW w:w="4111" w:type="dxa"/>
          </w:tcPr>
          <w:p w:rsidR="001574E9" w:rsidRPr="00E00467" w:rsidRDefault="00F36C87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To know 5 body parts in French</w:t>
            </w:r>
          </w:p>
          <w:p w:rsidR="00F36C87" w:rsidRPr="00E00467" w:rsidRDefault="00F36C87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Tio know the names of 5 colours in French</w:t>
            </w:r>
          </w:p>
        </w:tc>
        <w:tc>
          <w:tcPr>
            <w:tcW w:w="4678" w:type="dxa"/>
          </w:tcPr>
          <w:p w:rsidR="001574E9" w:rsidRPr="00E00467" w:rsidRDefault="00F36C87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To know the months of the year in French</w:t>
            </w:r>
          </w:p>
          <w:p w:rsidR="00F36C87" w:rsidRPr="00E00467" w:rsidRDefault="00F36C87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To know numbers 1-31 in French</w:t>
            </w:r>
          </w:p>
          <w:p w:rsidR="00B04943" w:rsidRPr="00E00467" w:rsidRDefault="00B0494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To know how to describe themselves in French</w:t>
            </w:r>
          </w:p>
        </w:tc>
        <w:tc>
          <w:tcPr>
            <w:tcW w:w="4252" w:type="dxa"/>
          </w:tcPr>
          <w:p w:rsidR="001574E9" w:rsidRPr="00E00467" w:rsidRDefault="00D21720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To know key items of food in French</w:t>
            </w:r>
          </w:p>
          <w:p w:rsidR="00C13829" w:rsidRPr="00E00467" w:rsidRDefault="00C13829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To know months of the year</w:t>
            </w:r>
          </w:p>
          <w:p w:rsidR="00C13829" w:rsidRPr="00E00467" w:rsidRDefault="00C13829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To know numbers to 31 in French</w:t>
            </w:r>
          </w:p>
        </w:tc>
      </w:tr>
      <w:tr w:rsidR="001574E9" w:rsidRPr="00E00467" w:rsidTr="00E00467">
        <w:trPr>
          <w:trHeight w:val="298"/>
        </w:trPr>
        <w:tc>
          <w:tcPr>
            <w:tcW w:w="1134" w:type="dxa"/>
            <w:vMerge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</w:p>
        </w:tc>
        <w:tc>
          <w:tcPr>
            <w:tcW w:w="1701" w:type="dxa"/>
          </w:tcPr>
          <w:p w:rsidR="001574E9" w:rsidRPr="00E00467" w:rsidRDefault="00F36C87" w:rsidP="00EE6A1E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Key Skills</w:t>
            </w:r>
          </w:p>
        </w:tc>
        <w:tc>
          <w:tcPr>
            <w:tcW w:w="4111" w:type="dxa"/>
          </w:tcPr>
          <w:p w:rsidR="001574E9" w:rsidRPr="00E00467" w:rsidRDefault="00F36C87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French dictionary</w:t>
            </w:r>
            <w:r w:rsidR="00E00467">
              <w:rPr>
                <w:rFonts w:ascii="SassoonPrimaryInfant" w:hAnsi="SassoonPrimaryInfant"/>
              </w:rPr>
              <w:t xml:space="preserve"> skills</w:t>
            </w:r>
          </w:p>
        </w:tc>
        <w:tc>
          <w:tcPr>
            <w:tcW w:w="4678" w:type="dxa"/>
          </w:tcPr>
          <w:p w:rsidR="001574E9" w:rsidRDefault="00E00467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Counting</w:t>
            </w:r>
          </w:p>
          <w:p w:rsidR="00E00467" w:rsidRPr="00E00467" w:rsidRDefault="00E00467">
            <w:pPr>
              <w:rPr>
                <w:rFonts w:ascii="SassoonPrimaryInfant" w:hAnsi="SassoonPrimaryInfant"/>
              </w:rPr>
            </w:pPr>
          </w:p>
        </w:tc>
        <w:tc>
          <w:tcPr>
            <w:tcW w:w="4252" w:type="dxa"/>
          </w:tcPr>
          <w:p w:rsidR="001574E9" w:rsidRDefault="00B0494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To be able to memorise a short text</w:t>
            </w:r>
          </w:p>
          <w:p w:rsidR="00E00467" w:rsidRPr="00E00467" w:rsidRDefault="00E00467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Dictionary skills</w:t>
            </w:r>
          </w:p>
        </w:tc>
      </w:tr>
      <w:tr w:rsidR="001574E9" w:rsidRPr="00E00467" w:rsidTr="00E00467">
        <w:trPr>
          <w:trHeight w:val="298"/>
        </w:trPr>
        <w:tc>
          <w:tcPr>
            <w:tcW w:w="1134" w:type="dxa"/>
            <w:vMerge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</w:p>
        </w:tc>
        <w:tc>
          <w:tcPr>
            <w:tcW w:w="1701" w:type="dxa"/>
          </w:tcPr>
          <w:p w:rsidR="001574E9" w:rsidRPr="00E00467" w:rsidRDefault="00F36C87" w:rsidP="00EE6A1E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Key vocabulary</w:t>
            </w:r>
          </w:p>
        </w:tc>
        <w:tc>
          <w:tcPr>
            <w:tcW w:w="4111" w:type="dxa"/>
          </w:tcPr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le corps</w:t>
            </w:r>
            <w:r w:rsidRPr="00E00467">
              <w:rPr>
                <w:rFonts w:ascii="SassoonPrimaryInfant" w:hAnsi="SassoonPrimaryInfant"/>
              </w:rPr>
              <w:tab/>
              <w:t xml:space="preserve"> </w:t>
            </w:r>
            <w:proofErr w:type="gramStart"/>
            <w:r w:rsidRPr="00E00467">
              <w:rPr>
                <w:rFonts w:ascii="SassoonPrimaryInfant" w:hAnsi="SassoonPrimaryInfant"/>
              </w:rPr>
              <w:t>body</w:t>
            </w:r>
            <w:proofErr w:type="gramEnd"/>
          </w:p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des </w:t>
            </w:r>
            <w:proofErr w:type="spellStart"/>
            <w:r w:rsidRPr="00E00467">
              <w:rPr>
                <w:rFonts w:ascii="SassoonPrimaryInfant" w:hAnsi="SassoonPrimaryInfant"/>
              </w:rPr>
              <w:t>cheveux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hair</w:t>
            </w:r>
          </w:p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proofErr w:type="spellStart"/>
            <w:r w:rsidRPr="00E00467">
              <w:rPr>
                <w:rFonts w:ascii="SassoonPrimaryInfant" w:hAnsi="SassoonPrimaryInfant"/>
              </w:rPr>
              <w:t>une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tête</w:t>
            </w:r>
            <w:r w:rsidRPr="00E00467">
              <w:rPr>
                <w:rFonts w:ascii="SassoonPrimaryInfant" w:hAnsi="SassoonPrimaryInfant"/>
              </w:rPr>
              <w:tab/>
              <w:t xml:space="preserve"> head</w:t>
            </w:r>
          </w:p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un visage face</w:t>
            </w:r>
          </w:p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des </w:t>
            </w:r>
            <w:proofErr w:type="spellStart"/>
            <w:r w:rsidRPr="00E00467">
              <w:rPr>
                <w:rFonts w:ascii="SassoonPrimaryInfant" w:hAnsi="SassoonPrimaryInfant"/>
              </w:rPr>
              <w:t>yeux</w:t>
            </w:r>
            <w:proofErr w:type="spellEnd"/>
            <w:r w:rsidRPr="00E00467">
              <w:rPr>
                <w:rFonts w:ascii="SassoonPrimaryInfant" w:hAnsi="SassoonPrimaryInfant"/>
              </w:rPr>
              <w:tab/>
              <w:t>eyes</w:t>
            </w:r>
          </w:p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un </w:t>
            </w:r>
            <w:proofErr w:type="spellStart"/>
            <w:r w:rsidRPr="00E00467">
              <w:rPr>
                <w:rFonts w:ascii="SassoonPrimaryInfant" w:hAnsi="SassoonPrimaryInfant"/>
              </w:rPr>
              <w:t>nez</w:t>
            </w:r>
            <w:proofErr w:type="spellEnd"/>
            <w:r w:rsidRPr="00E00467">
              <w:rPr>
                <w:rFonts w:ascii="SassoonPrimaryInfant" w:hAnsi="SassoonPrimaryInfant"/>
              </w:rPr>
              <w:tab/>
              <w:t xml:space="preserve"> </w:t>
            </w:r>
            <w:r w:rsidRPr="00E00467">
              <w:rPr>
                <w:rFonts w:ascii="SassoonPrimaryInfant" w:hAnsi="SassoonPrimaryInfant"/>
              </w:rPr>
              <w:tab/>
              <w:t>nose</w:t>
            </w:r>
          </w:p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proofErr w:type="spellStart"/>
            <w:r w:rsidRPr="00E00467">
              <w:rPr>
                <w:rFonts w:ascii="SassoonPrimaryInfant" w:hAnsi="SassoonPrimaryInfant"/>
              </w:rPr>
              <w:t>une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bouche mouth</w:t>
            </w:r>
          </w:p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proofErr w:type="spellStart"/>
            <w:r w:rsidRPr="00E00467">
              <w:rPr>
                <w:rFonts w:ascii="SassoonPrimaryInfant" w:hAnsi="SassoonPrimaryInfant"/>
              </w:rPr>
              <w:t>une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</w:t>
            </w:r>
            <w:proofErr w:type="spellStart"/>
            <w:r w:rsidRPr="00E00467">
              <w:rPr>
                <w:rFonts w:ascii="SassoonPrimaryInfant" w:hAnsi="SassoonPrimaryInfant"/>
              </w:rPr>
              <w:t>oreille</w:t>
            </w:r>
            <w:proofErr w:type="spellEnd"/>
            <w:r w:rsidRPr="00E00467">
              <w:rPr>
                <w:rFonts w:ascii="SassoonPrimaryInfant" w:hAnsi="SassoonPrimaryInfant"/>
              </w:rPr>
              <w:tab/>
              <w:t xml:space="preserve"> ear</w:t>
            </w:r>
          </w:p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un </w:t>
            </w:r>
            <w:proofErr w:type="spellStart"/>
            <w:r w:rsidRPr="00E00467">
              <w:rPr>
                <w:rFonts w:ascii="SassoonPrimaryInfant" w:hAnsi="SassoonPrimaryInfant"/>
              </w:rPr>
              <w:t>cou</w:t>
            </w:r>
            <w:proofErr w:type="spellEnd"/>
            <w:r w:rsidRPr="00E00467">
              <w:rPr>
                <w:rFonts w:ascii="SassoonPrimaryInfant" w:hAnsi="SassoonPrimaryInfant"/>
              </w:rPr>
              <w:tab/>
              <w:t xml:space="preserve"> </w:t>
            </w:r>
            <w:r w:rsidRPr="00E00467">
              <w:rPr>
                <w:rFonts w:ascii="SassoonPrimaryInfant" w:hAnsi="SassoonPrimaryInfant"/>
              </w:rPr>
              <w:tab/>
              <w:t>neck</w:t>
            </w:r>
          </w:p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un </w:t>
            </w:r>
            <w:proofErr w:type="spellStart"/>
            <w:r w:rsidRPr="00E00467">
              <w:rPr>
                <w:rFonts w:ascii="SassoonPrimaryInfant" w:hAnsi="SassoonPrimaryInfant"/>
              </w:rPr>
              <w:t>estomac</w:t>
            </w:r>
            <w:proofErr w:type="spellEnd"/>
            <w:r w:rsidRPr="00E00467">
              <w:rPr>
                <w:rFonts w:ascii="SassoonPrimaryInfant" w:hAnsi="SassoonPrimaryInfant"/>
              </w:rPr>
              <w:tab/>
              <w:t xml:space="preserve"> stomach</w:t>
            </w:r>
          </w:p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un bras</w:t>
            </w:r>
            <w:r w:rsidRPr="00E00467">
              <w:rPr>
                <w:rFonts w:ascii="SassoonPrimaryInfant" w:hAnsi="SassoonPrimaryInfant"/>
              </w:rPr>
              <w:tab/>
              <w:t xml:space="preserve"> </w:t>
            </w:r>
            <w:r w:rsidRPr="00E00467">
              <w:rPr>
                <w:rFonts w:ascii="SassoonPrimaryInfant" w:hAnsi="SassoonPrimaryInfant"/>
              </w:rPr>
              <w:tab/>
              <w:t>arm</w:t>
            </w:r>
          </w:p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proofErr w:type="spellStart"/>
            <w:r w:rsidRPr="00E00467">
              <w:rPr>
                <w:rFonts w:ascii="SassoonPrimaryInfant" w:hAnsi="SassoonPrimaryInfant"/>
              </w:rPr>
              <w:t>une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</w:t>
            </w:r>
            <w:proofErr w:type="spellStart"/>
            <w:r w:rsidRPr="00E00467">
              <w:rPr>
                <w:rFonts w:ascii="SassoonPrimaryInfant" w:hAnsi="SassoonPrimaryInfant"/>
              </w:rPr>
              <w:t>épaule</w:t>
            </w:r>
            <w:proofErr w:type="spellEnd"/>
            <w:r w:rsidRPr="00E00467">
              <w:rPr>
                <w:rFonts w:ascii="SassoonPrimaryInfant" w:hAnsi="SassoonPrimaryInfant"/>
              </w:rPr>
              <w:tab/>
              <w:t xml:space="preserve"> shoulder</w:t>
            </w:r>
          </w:p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un </w:t>
            </w:r>
            <w:proofErr w:type="spellStart"/>
            <w:r w:rsidRPr="00E00467">
              <w:rPr>
                <w:rFonts w:ascii="SassoonPrimaryInfant" w:hAnsi="SassoonPrimaryInfant"/>
              </w:rPr>
              <w:t>coude</w:t>
            </w:r>
            <w:proofErr w:type="spellEnd"/>
            <w:r w:rsidRPr="00E00467">
              <w:rPr>
                <w:rFonts w:ascii="SassoonPrimaryInfant" w:hAnsi="SassoonPrimaryInfant"/>
              </w:rPr>
              <w:tab/>
              <w:t xml:space="preserve"> elbow</w:t>
            </w:r>
          </w:p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proofErr w:type="spellStart"/>
            <w:r w:rsidRPr="00E00467">
              <w:rPr>
                <w:rFonts w:ascii="SassoonPrimaryInfant" w:hAnsi="SassoonPrimaryInfant"/>
              </w:rPr>
              <w:t>une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main</w:t>
            </w:r>
            <w:r w:rsidRPr="00E00467">
              <w:rPr>
                <w:rFonts w:ascii="SassoonPrimaryInfant" w:hAnsi="SassoonPrimaryInfant"/>
              </w:rPr>
              <w:tab/>
              <w:t xml:space="preserve"> hand</w:t>
            </w:r>
          </w:p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un </w:t>
            </w:r>
            <w:proofErr w:type="spellStart"/>
            <w:r w:rsidRPr="00E00467">
              <w:rPr>
                <w:rFonts w:ascii="SassoonPrimaryInfant" w:hAnsi="SassoonPrimaryInfant"/>
              </w:rPr>
              <w:t>doigt</w:t>
            </w:r>
            <w:proofErr w:type="spellEnd"/>
            <w:r w:rsidRPr="00E00467">
              <w:rPr>
                <w:rFonts w:ascii="SassoonPrimaryInfant" w:hAnsi="SassoonPrimaryInfant"/>
              </w:rPr>
              <w:tab/>
              <w:t xml:space="preserve"> finger</w:t>
            </w:r>
          </w:p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un </w:t>
            </w:r>
            <w:proofErr w:type="spellStart"/>
            <w:r w:rsidRPr="00E00467">
              <w:rPr>
                <w:rFonts w:ascii="SassoonPrimaryInfant" w:hAnsi="SassoonPrimaryInfant"/>
              </w:rPr>
              <w:t>pouce</w:t>
            </w:r>
            <w:proofErr w:type="spellEnd"/>
            <w:r w:rsidRPr="00E00467">
              <w:rPr>
                <w:rFonts w:ascii="SassoonPrimaryInfant" w:hAnsi="SassoonPrimaryInfant"/>
              </w:rPr>
              <w:tab/>
              <w:t xml:space="preserve"> thumb</w:t>
            </w:r>
          </w:p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un dos</w:t>
            </w:r>
            <w:r w:rsidRPr="00E00467">
              <w:rPr>
                <w:rFonts w:ascii="SassoonPrimaryInfant" w:hAnsi="SassoonPrimaryInfant"/>
              </w:rPr>
              <w:tab/>
              <w:t xml:space="preserve"> </w:t>
            </w:r>
            <w:r w:rsidRPr="00E00467">
              <w:rPr>
                <w:rFonts w:ascii="SassoonPrimaryInfant" w:hAnsi="SassoonPrimaryInfant"/>
              </w:rPr>
              <w:tab/>
              <w:t>back</w:t>
            </w:r>
          </w:p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proofErr w:type="spellStart"/>
            <w:r w:rsidRPr="00E00467">
              <w:rPr>
                <w:rFonts w:ascii="SassoonPrimaryInfant" w:hAnsi="SassoonPrimaryInfant"/>
              </w:rPr>
              <w:t>une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jambe</w:t>
            </w:r>
            <w:r w:rsidRPr="00E00467">
              <w:rPr>
                <w:rFonts w:ascii="SassoonPrimaryInfant" w:hAnsi="SassoonPrimaryInfant"/>
              </w:rPr>
              <w:tab/>
              <w:t xml:space="preserve"> leg</w:t>
            </w:r>
          </w:p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un </w:t>
            </w:r>
            <w:proofErr w:type="spellStart"/>
            <w:r w:rsidRPr="00E00467">
              <w:rPr>
                <w:rFonts w:ascii="SassoonPrimaryInfant" w:hAnsi="SassoonPrimaryInfant"/>
              </w:rPr>
              <w:t>genou</w:t>
            </w:r>
            <w:proofErr w:type="spellEnd"/>
            <w:r w:rsidRPr="00E00467">
              <w:rPr>
                <w:rFonts w:ascii="SassoonPrimaryInfant" w:hAnsi="SassoonPrimaryInfant"/>
              </w:rPr>
              <w:tab/>
              <w:t xml:space="preserve"> knee</w:t>
            </w:r>
          </w:p>
          <w:p w:rsidR="00B04943" w:rsidRPr="00E00467" w:rsidRDefault="00B04943" w:rsidP="00B04943">
            <w:pPr>
              <w:rPr>
                <w:rFonts w:ascii="SassoonPrimaryInfant" w:hAnsi="SassoonPrimaryInfant"/>
              </w:rPr>
            </w:pPr>
            <w:proofErr w:type="spellStart"/>
            <w:r w:rsidRPr="00E00467">
              <w:rPr>
                <w:rFonts w:ascii="SassoonPrimaryInfant" w:hAnsi="SassoonPrimaryInfant"/>
              </w:rPr>
              <w:t>une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</w:t>
            </w:r>
            <w:proofErr w:type="spellStart"/>
            <w:r w:rsidRPr="00E00467">
              <w:rPr>
                <w:rFonts w:ascii="SassoonPrimaryInfant" w:hAnsi="SassoonPrimaryInfant"/>
              </w:rPr>
              <w:t>cheville</w:t>
            </w:r>
            <w:proofErr w:type="spellEnd"/>
            <w:r w:rsidRPr="00E00467">
              <w:rPr>
                <w:rFonts w:ascii="SassoonPrimaryInfant" w:hAnsi="SassoonPrimaryInfant"/>
              </w:rPr>
              <w:tab/>
              <w:t xml:space="preserve"> ankle</w:t>
            </w:r>
          </w:p>
          <w:p w:rsidR="001574E9" w:rsidRPr="00E00467" w:rsidRDefault="00B04943" w:rsidP="00B04943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un pied</w:t>
            </w:r>
            <w:r w:rsidRPr="00E00467">
              <w:rPr>
                <w:rFonts w:ascii="SassoonPrimaryInfant" w:hAnsi="SassoonPrimaryInfant"/>
              </w:rPr>
              <w:tab/>
              <w:t xml:space="preserve"> </w:t>
            </w:r>
            <w:r w:rsidRPr="00E00467">
              <w:rPr>
                <w:rFonts w:ascii="SassoonPrimaryInfant" w:hAnsi="SassoonPrimaryInfant"/>
              </w:rPr>
              <w:tab/>
              <w:t>foot</w:t>
            </w:r>
          </w:p>
        </w:tc>
        <w:tc>
          <w:tcPr>
            <w:tcW w:w="4678" w:type="dxa"/>
          </w:tcPr>
          <w:p w:rsidR="001574E9" w:rsidRPr="00E00467" w:rsidRDefault="00F36C87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Je </w:t>
            </w:r>
            <w:proofErr w:type="spellStart"/>
            <w:r w:rsidRPr="00E00467">
              <w:rPr>
                <w:rFonts w:ascii="SassoonPrimaryInfant" w:hAnsi="SassoonPrimaryInfant"/>
              </w:rPr>
              <w:t>voudrais</w:t>
            </w:r>
            <w:proofErr w:type="spellEnd"/>
          </w:p>
          <w:p w:rsidR="00F36C87" w:rsidRPr="00E00467" w:rsidRDefault="00F36C87" w:rsidP="00F36C87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</w:pPr>
            <w:proofErr w:type="spellStart"/>
            <w:r w:rsidRPr="00E00467">
              <w:rPr>
                <w:rFonts w:ascii="SassoonPrimaryInfant" w:hAnsi="SassoonPrimaryInfant" w:cs="Helvetica"/>
                <w:b/>
                <w:bCs/>
                <w:color w:val="555555"/>
                <w:sz w:val="22"/>
                <w:szCs w:val="22"/>
              </w:rPr>
              <w:t>janvier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 (</w:t>
            </w:r>
            <w:proofErr w:type="spellStart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zhan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-vee-ay) 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–</w:t>
            </w:r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 January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 w:cs="Helvetica"/>
                <w:b/>
                <w:bCs/>
                <w:color w:val="555555"/>
                <w:sz w:val="22"/>
                <w:szCs w:val="22"/>
              </w:rPr>
              <w:t>février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 (</w:t>
            </w:r>
            <w:proofErr w:type="spellStart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feh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-</w:t>
            </w:r>
            <w:proofErr w:type="spellStart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vree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-ay) 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–</w:t>
            </w:r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 February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, </w:t>
            </w:r>
            <w:r w:rsidRPr="00E00467">
              <w:rPr>
                <w:rFonts w:ascii="SassoonPrimaryInfant" w:hAnsi="SassoonPrimaryInfant" w:cs="Helvetica"/>
                <w:b/>
                <w:bCs/>
                <w:color w:val="555555"/>
                <w:sz w:val="22"/>
                <w:szCs w:val="22"/>
              </w:rPr>
              <w:t>mars</w:t>
            </w:r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 (</w:t>
            </w:r>
            <w:proofErr w:type="spellStart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mahrs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) 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–</w:t>
            </w:r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 March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 w:cs="Helvetica"/>
                <w:b/>
                <w:bCs/>
                <w:color w:val="555555"/>
                <w:sz w:val="22"/>
                <w:szCs w:val="22"/>
              </w:rPr>
              <w:t>avril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 (ah-</w:t>
            </w:r>
            <w:proofErr w:type="spellStart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vreel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) 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–</w:t>
            </w:r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 April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 w:cs="Helvetica"/>
                <w:b/>
                <w:bCs/>
                <w:color w:val="555555"/>
                <w:sz w:val="22"/>
                <w:szCs w:val="22"/>
              </w:rPr>
              <w:t>mai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 (may) 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–</w:t>
            </w:r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 May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 w:cs="Helvetica"/>
                <w:b/>
                <w:bCs/>
                <w:color w:val="555555"/>
                <w:sz w:val="22"/>
                <w:szCs w:val="22"/>
              </w:rPr>
              <w:t>juin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 (</w:t>
            </w:r>
            <w:proofErr w:type="spellStart"/>
            <w:proofErr w:type="gramStart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zhuah</w:t>
            </w:r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  <w:vertAlign w:val="superscript"/>
              </w:rPr>
              <w:t>n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  <w:vertAlign w:val="superscript"/>
              </w:rPr>
              <w:t> </w:t>
            </w:r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)</w:t>
            </w:r>
            <w:proofErr w:type="gram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 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–</w:t>
            </w:r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 June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 w:cs="Helvetica"/>
                <w:b/>
                <w:bCs/>
                <w:color w:val="555555"/>
                <w:sz w:val="22"/>
                <w:szCs w:val="22"/>
              </w:rPr>
              <w:t>juillet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 (</w:t>
            </w:r>
            <w:proofErr w:type="spellStart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zhui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-ay) 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–</w:t>
            </w:r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 July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 w:cs="Helvetica"/>
                <w:b/>
                <w:bCs/>
                <w:color w:val="555555"/>
                <w:sz w:val="22"/>
                <w:szCs w:val="22"/>
              </w:rPr>
              <w:t>août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 (</w:t>
            </w:r>
            <w:proofErr w:type="spellStart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oot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) 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–</w:t>
            </w:r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 August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 w:cs="Helvetica"/>
                <w:b/>
                <w:bCs/>
                <w:color w:val="555555"/>
                <w:sz w:val="22"/>
                <w:szCs w:val="22"/>
              </w:rPr>
              <w:t>septembre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 (</w:t>
            </w:r>
            <w:proofErr w:type="spellStart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sep-tahm-br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) 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–</w:t>
            </w:r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 September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 w:cs="Helvetica"/>
                <w:b/>
                <w:bCs/>
                <w:color w:val="555555"/>
                <w:sz w:val="22"/>
                <w:szCs w:val="22"/>
              </w:rPr>
              <w:t>octobre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 (ok-</w:t>
            </w:r>
            <w:proofErr w:type="spellStart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toh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-</w:t>
            </w:r>
            <w:proofErr w:type="spellStart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br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) 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–</w:t>
            </w:r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 October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 w:cs="Helvetica"/>
                <w:b/>
                <w:bCs/>
                <w:color w:val="555555"/>
                <w:sz w:val="22"/>
                <w:szCs w:val="22"/>
              </w:rPr>
              <w:t>novembre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 (</w:t>
            </w:r>
            <w:proofErr w:type="spellStart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noh-vah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  <w:vertAlign w:val="superscript"/>
              </w:rPr>
              <w:t> m</w:t>
            </w:r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-</w:t>
            </w:r>
            <w:proofErr w:type="spellStart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br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) 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–</w:t>
            </w:r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 November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, </w:t>
            </w:r>
            <w:proofErr w:type="spellStart"/>
            <w:r w:rsidRPr="00E00467">
              <w:rPr>
                <w:rFonts w:ascii="SassoonPrimaryInfant" w:hAnsi="SassoonPrimaryInfant" w:cs="Helvetica"/>
                <w:b/>
                <w:bCs/>
                <w:color w:val="555555"/>
                <w:sz w:val="22"/>
                <w:szCs w:val="22"/>
              </w:rPr>
              <w:t>décembre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 (day-</w:t>
            </w:r>
            <w:proofErr w:type="spellStart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shem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-</w:t>
            </w:r>
            <w:proofErr w:type="spellStart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br</w:t>
            </w:r>
            <w:proofErr w:type="spellEnd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) </w:t>
            </w:r>
            <w:r w:rsidR="00B04943"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–</w:t>
            </w:r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 xml:space="preserve"> December</w:t>
            </w:r>
          </w:p>
          <w:p w:rsidR="00B04943" w:rsidRPr="00E00467" w:rsidRDefault="00B04943" w:rsidP="00F36C87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</w:pPr>
            <w:proofErr w:type="spellStart"/>
            <w:r w:rsidRPr="00E00467">
              <w:rPr>
                <w:rFonts w:ascii="SassoonPrimaryInfant" w:hAnsi="SassoonPrimaryInfant" w:cs="Helvetica"/>
                <w:color w:val="555555"/>
                <w:sz w:val="22"/>
                <w:szCs w:val="22"/>
              </w:rPr>
              <w:t>J’ai</w:t>
            </w:r>
            <w:proofErr w:type="spellEnd"/>
          </w:p>
          <w:p w:rsidR="00F36C87" w:rsidRPr="00E00467" w:rsidRDefault="00F36C87">
            <w:pPr>
              <w:rPr>
                <w:rFonts w:ascii="SassoonPrimaryInfant" w:hAnsi="SassoonPrimaryInfant"/>
              </w:rPr>
            </w:pPr>
          </w:p>
        </w:tc>
        <w:tc>
          <w:tcPr>
            <w:tcW w:w="4252" w:type="dxa"/>
          </w:tcPr>
          <w:p w:rsidR="001574E9" w:rsidRPr="00E00467" w:rsidRDefault="00C13829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No new key vocabulary</w:t>
            </w:r>
          </w:p>
        </w:tc>
      </w:tr>
      <w:tr w:rsidR="001574E9" w:rsidRPr="00E00467" w:rsidTr="00E00467">
        <w:trPr>
          <w:trHeight w:val="285"/>
        </w:trPr>
        <w:tc>
          <w:tcPr>
            <w:tcW w:w="1134" w:type="dxa"/>
            <w:vMerge w:val="restart"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lastRenderedPageBreak/>
              <w:t>Year 5</w:t>
            </w:r>
          </w:p>
        </w:tc>
        <w:tc>
          <w:tcPr>
            <w:tcW w:w="1701" w:type="dxa"/>
          </w:tcPr>
          <w:p w:rsidR="001574E9" w:rsidRPr="00E00467" w:rsidRDefault="00F36C87" w:rsidP="00EE6A1E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Themes</w:t>
            </w:r>
          </w:p>
        </w:tc>
        <w:tc>
          <w:tcPr>
            <w:tcW w:w="4111" w:type="dxa"/>
          </w:tcPr>
          <w:p w:rsidR="00C13829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Revise opinions </w:t>
            </w:r>
          </w:p>
          <w:p w:rsidR="00C13829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Sports vocabulary </w:t>
            </w:r>
          </w:p>
          <w:p w:rsidR="00C13829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Sports clothing</w:t>
            </w:r>
          </w:p>
          <w:p w:rsidR="00C13829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Verb </w:t>
            </w:r>
            <w:proofErr w:type="spellStart"/>
            <w:r w:rsidRPr="00E00467">
              <w:rPr>
                <w:rFonts w:ascii="SassoonPrimaryInfant" w:hAnsi="SassoonPrimaryInfant"/>
              </w:rPr>
              <w:t>avoir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</w:t>
            </w:r>
          </w:p>
          <w:p w:rsidR="00C13829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Phonemes a and ai </w:t>
            </w:r>
          </w:p>
          <w:p w:rsidR="00C13829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Masculine and feminine nouns </w:t>
            </w:r>
          </w:p>
          <w:p w:rsidR="001574E9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Dictionary skills</w:t>
            </w:r>
          </w:p>
          <w:p w:rsid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Weather vocabulary </w:t>
            </w:r>
          </w:p>
          <w:p w:rsid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Hobbies vocabulary </w:t>
            </w:r>
          </w:p>
          <w:p w:rsid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Pets </w:t>
            </w:r>
          </w:p>
          <w:p w:rsid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Phonemes </w:t>
            </w:r>
            <w:proofErr w:type="spellStart"/>
            <w:r w:rsidRPr="00E00467">
              <w:rPr>
                <w:rFonts w:ascii="SassoonPrimaryInfant" w:hAnsi="SassoonPrimaryInfant"/>
              </w:rPr>
              <w:t>qu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and oi </w:t>
            </w:r>
          </w:p>
          <w:p w:rsidR="00DB1085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Traditional tale: The fox and the crow Christmas in France</w:t>
            </w:r>
          </w:p>
        </w:tc>
        <w:tc>
          <w:tcPr>
            <w:tcW w:w="4678" w:type="dxa"/>
          </w:tcPr>
          <w:p w:rsidR="000F7879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Verb </w:t>
            </w:r>
            <w:proofErr w:type="spellStart"/>
            <w:r w:rsidRPr="00E00467">
              <w:rPr>
                <w:rFonts w:ascii="SassoonPrimaryInfant" w:hAnsi="SassoonPrimaryInfant"/>
              </w:rPr>
              <w:t>être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</w:t>
            </w:r>
          </w:p>
          <w:p w:rsidR="000F7879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Dictionary skills </w:t>
            </w:r>
          </w:p>
          <w:p w:rsidR="001574E9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Revise dates Numbers 32-60 School subjects</w:t>
            </w:r>
          </w:p>
          <w:p w:rsidR="00DB1085" w:rsidRPr="00E00467" w:rsidRDefault="00DB1085">
            <w:pPr>
              <w:rPr>
                <w:rFonts w:ascii="SassoonPrimaryInfant" w:hAnsi="SassoonPrimaryInfant"/>
              </w:rPr>
            </w:pPr>
          </w:p>
          <w:p w:rsidR="00870520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Words starting with h </w:t>
            </w:r>
          </w:p>
          <w:p w:rsidR="00870520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Primary school in France </w:t>
            </w:r>
          </w:p>
          <w:p w:rsidR="00870520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Subject preferences </w:t>
            </w:r>
          </w:p>
          <w:p w:rsidR="00870520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Reasons </w:t>
            </w:r>
          </w:p>
          <w:p w:rsidR="00870520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Verb </w:t>
            </w:r>
            <w:proofErr w:type="spellStart"/>
            <w:r w:rsidRPr="00E00467">
              <w:rPr>
                <w:rFonts w:ascii="SassoonPrimaryInfant" w:hAnsi="SassoonPrimaryInfant"/>
              </w:rPr>
              <w:t>aller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</w:t>
            </w:r>
          </w:p>
          <w:p w:rsidR="00870520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Transport vocabulary </w:t>
            </w:r>
          </w:p>
          <w:p w:rsidR="00DB1085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Easter: Mardi </w:t>
            </w:r>
            <w:proofErr w:type="spellStart"/>
            <w:r w:rsidRPr="00E00467">
              <w:rPr>
                <w:rFonts w:ascii="SassoonPrimaryInfant" w:hAnsi="SassoonPrimaryInfant"/>
              </w:rPr>
              <w:t>gras</w:t>
            </w:r>
            <w:proofErr w:type="spellEnd"/>
          </w:p>
        </w:tc>
        <w:tc>
          <w:tcPr>
            <w:tcW w:w="4252" w:type="dxa"/>
          </w:tcPr>
          <w:p w:rsidR="00870520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Items in a classroom </w:t>
            </w:r>
          </w:p>
          <w:p w:rsidR="001574E9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Possessive adjectives (revision and new) Prepositions Pronunciation: silent letters at the end of words</w:t>
            </w:r>
          </w:p>
          <w:p w:rsidR="00DB1085" w:rsidRPr="00E00467" w:rsidRDefault="00DB1085">
            <w:pPr>
              <w:rPr>
                <w:rFonts w:ascii="SassoonPrimaryInfant" w:hAnsi="SassoonPrimaryInfant"/>
              </w:rPr>
            </w:pPr>
          </w:p>
          <w:p w:rsidR="00870520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Revise </w:t>
            </w:r>
            <w:proofErr w:type="spellStart"/>
            <w:r w:rsidRPr="00E00467">
              <w:rPr>
                <w:rFonts w:ascii="SassoonPrimaryInfant" w:hAnsi="SassoonPrimaryInfant"/>
              </w:rPr>
              <w:t>aller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</w:t>
            </w:r>
          </w:p>
          <w:p w:rsidR="00870520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The simple future tense </w:t>
            </w:r>
          </w:p>
          <w:p w:rsidR="00870520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Revision </w:t>
            </w:r>
          </w:p>
          <w:p w:rsidR="00870520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Assessments </w:t>
            </w:r>
          </w:p>
          <w:p w:rsidR="00DB1085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Project: West Africa where French is spoken</w:t>
            </w:r>
          </w:p>
        </w:tc>
      </w:tr>
      <w:tr w:rsidR="001574E9" w:rsidRPr="00E00467" w:rsidTr="00E00467">
        <w:trPr>
          <w:trHeight w:val="285"/>
        </w:trPr>
        <w:tc>
          <w:tcPr>
            <w:tcW w:w="1134" w:type="dxa"/>
            <w:vMerge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</w:p>
        </w:tc>
        <w:tc>
          <w:tcPr>
            <w:tcW w:w="1701" w:type="dxa"/>
          </w:tcPr>
          <w:p w:rsidR="001574E9" w:rsidRPr="00E00467" w:rsidRDefault="00F36C87" w:rsidP="00EE6A1E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Key knowledge</w:t>
            </w:r>
          </w:p>
        </w:tc>
        <w:tc>
          <w:tcPr>
            <w:tcW w:w="4111" w:type="dxa"/>
          </w:tcPr>
          <w:p w:rsidR="001574E9" w:rsidRDefault="000F787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know French sports vocabulary and to know how to describe a hobby.</w:t>
            </w:r>
          </w:p>
          <w:p w:rsidR="000F7879" w:rsidRDefault="000F787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know that words are masculine or feminine in French</w:t>
            </w:r>
          </w:p>
          <w:p w:rsidR="000F7879" w:rsidRPr="00E00467" w:rsidRDefault="000F787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know pet vocabulary</w:t>
            </w:r>
          </w:p>
        </w:tc>
        <w:tc>
          <w:tcPr>
            <w:tcW w:w="4678" w:type="dxa"/>
          </w:tcPr>
          <w:p w:rsidR="001574E9" w:rsidRDefault="000F787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know the verbs </w:t>
            </w:r>
            <w:proofErr w:type="spellStart"/>
            <w:r>
              <w:rPr>
                <w:rFonts w:ascii="SassoonPrimaryInfant" w:hAnsi="SassoonPrimaryInfant"/>
              </w:rPr>
              <w:t>etre</w:t>
            </w:r>
            <w:proofErr w:type="spellEnd"/>
            <w:r>
              <w:rPr>
                <w:rFonts w:ascii="SassoonPrimaryInfant" w:hAnsi="SassoonPrimaryInfant"/>
              </w:rPr>
              <w:t xml:space="preserve"> and </w:t>
            </w:r>
            <w:proofErr w:type="spellStart"/>
            <w:r>
              <w:rPr>
                <w:rFonts w:ascii="SassoonPrimaryInfant" w:hAnsi="SassoonPrimaryInfant"/>
              </w:rPr>
              <w:t>aller</w:t>
            </w:r>
            <w:proofErr w:type="spellEnd"/>
          </w:p>
          <w:p w:rsidR="000F7879" w:rsidRDefault="000F787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know French vocabulary for transport</w:t>
            </w:r>
          </w:p>
          <w:p w:rsidR="000F7879" w:rsidRDefault="000F787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know how French school is different and the same to English school</w:t>
            </w:r>
          </w:p>
          <w:p w:rsidR="000F7879" w:rsidRPr="00E00467" w:rsidRDefault="000F7879">
            <w:pPr>
              <w:rPr>
                <w:rFonts w:ascii="SassoonPrimaryInfant" w:hAnsi="SassoonPrimaryInfant"/>
              </w:rPr>
            </w:pPr>
          </w:p>
        </w:tc>
        <w:tc>
          <w:tcPr>
            <w:tcW w:w="4252" w:type="dxa"/>
          </w:tcPr>
          <w:p w:rsidR="001574E9" w:rsidRDefault="001D21E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know vocabulary for simple classroom items</w:t>
            </w:r>
          </w:p>
          <w:p w:rsidR="001D21E5" w:rsidRPr="00E00467" w:rsidRDefault="001D21E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know about West Africa</w:t>
            </w:r>
          </w:p>
        </w:tc>
      </w:tr>
      <w:tr w:rsidR="001574E9" w:rsidRPr="00E00467" w:rsidTr="00E00467">
        <w:trPr>
          <w:trHeight w:val="285"/>
        </w:trPr>
        <w:tc>
          <w:tcPr>
            <w:tcW w:w="1134" w:type="dxa"/>
            <w:vMerge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</w:p>
        </w:tc>
        <w:tc>
          <w:tcPr>
            <w:tcW w:w="1701" w:type="dxa"/>
          </w:tcPr>
          <w:p w:rsidR="001574E9" w:rsidRPr="00E00467" w:rsidRDefault="00F36C87" w:rsidP="00EE6A1E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Key skills</w:t>
            </w:r>
          </w:p>
        </w:tc>
        <w:tc>
          <w:tcPr>
            <w:tcW w:w="4111" w:type="dxa"/>
          </w:tcPr>
          <w:p w:rsidR="001574E9" w:rsidRDefault="00E00467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Dictionary skills</w:t>
            </w:r>
          </w:p>
          <w:p w:rsidR="000F7879" w:rsidRDefault="000F787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Story telling</w:t>
            </w:r>
          </w:p>
          <w:p w:rsidR="000F7879" w:rsidRDefault="000F787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Listening</w:t>
            </w:r>
          </w:p>
          <w:p w:rsidR="000F7879" w:rsidRPr="00E00467" w:rsidRDefault="000F787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Speaking in French</w:t>
            </w:r>
          </w:p>
        </w:tc>
        <w:tc>
          <w:tcPr>
            <w:tcW w:w="4678" w:type="dxa"/>
          </w:tcPr>
          <w:p w:rsidR="001574E9" w:rsidRDefault="000F787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Counting</w:t>
            </w:r>
          </w:p>
          <w:p w:rsidR="000F7879" w:rsidRDefault="000F787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Dictionary</w:t>
            </w:r>
          </w:p>
          <w:p w:rsidR="000F7879" w:rsidRPr="00E00467" w:rsidRDefault="000F787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Speaking in French</w:t>
            </w:r>
          </w:p>
        </w:tc>
        <w:tc>
          <w:tcPr>
            <w:tcW w:w="4252" w:type="dxa"/>
          </w:tcPr>
          <w:p w:rsidR="001574E9" w:rsidRDefault="001D21E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Research</w:t>
            </w:r>
          </w:p>
          <w:p w:rsidR="001D21E5" w:rsidRPr="00E00467" w:rsidRDefault="001D21E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Speaking in French</w:t>
            </w:r>
          </w:p>
        </w:tc>
      </w:tr>
      <w:tr w:rsidR="001574E9" w:rsidRPr="00E00467" w:rsidTr="00E00467">
        <w:trPr>
          <w:trHeight w:val="285"/>
        </w:trPr>
        <w:tc>
          <w:tcPr>
            <w:tcW w:w="1134" w:type="dxa"/>
            <w:vMerge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</w:p>
        </w:tc>
        <w:tc>
          <w:tcPr>
            <w:tcW w:w="1701" w:type="dxa"/>
          </w:tcPr>
          <w:p w:rsidR="001574E9" w:rsidRPr="00E00467" w:rsidRDefault="00F36C87" w:rsidP="00EE6A1E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Key vocabulary</w:t>
            </w:r>
          </w:p>
        </w:tc>
        <w:tc>
          <w:tcPr>
            <w:tcW w:w="4111" w:type="dxa"/>
          </w:tcPr>
          <w:p w:rsidR="001574E9" w:rsidRDefault="00E00467">
            <w:pPr>
              <w:rPr>
                <w:rFonts w:ascii="SassoonPrimaryInfant" w:hAnsi="SassoonPrimaryInfant"/>
              </w:rPr>
            </w:pPr>
            <w:proofErr w:type="spellStart"/>
            <w:r>
              <w:rPr>
                <w:rFonts w:ascii="SassoonPrimaryInfant" w:hAnsi="SassoonPrimaryInfant"/>
              </w:rPr>
              <w:t>Avoir</w:t>
            </w:r>
            <w:proofErr w:type="spellEnd"/>
          </w:p>
          <w:p w:rsidR="000F7879" w:rsidRPr="000F7879" w:rsidRDefault="000F7879" w:rsidP="000F7879">
            <w:pPr>
              <w:rPr>
                <w:rFonts w:ascii="SassoonPrimaryInfant" w:hAnsi="SassoonPrimaryInfant"/>
              </w:rPr>
            </w:pPr>
            <w:r w:rsidRPr="000F7879">
              <w:rPr>
                <w:rFonts w:ascii="SassoonPrimaryInfant" w:hAnsi="SassoonPrimaryInfant"/>
              </w:rPr>
              <w:t>basketball</w:t>
            </w:r>
            <w:r w:rsidRPr="000F7879">
              <w:rPr>
                <w:rFonts w:ascii="SassoonPrimaryInfant" w:hAnsi="SassoonPrimaryInfant"/>
              </w:rPr>
              <w:tab/>
              <w:t>le basket</w:t>
            </w:r>
          </w:p>
          <w:p w:rsidR="000F7879" w:rsidRPr="000F7879" w:rsidRDefault="000F7879" w:rsidP="000F7879">
            <w:pPr>
              <w:rPr>
                <w:rFonts w:ascii="SassoonPrimaryInfant" w:hAnsi="SassoonPrimaryInfant"/>
              </w:rPr>
            </w:pPr>
            <w:r w:rsidRPr="000F7879">
              <w:rPr>
                <w:rFonts w:ascii="SassoonPrimaryInfant" w:hAnsi="SassoonPrimaryInfant"/>
              </w:rPr>
              <w:t>soccer</w:t>
            </w:r>
            <w:r w:rsidRPr="000F7879">
              <w:rPr>
                <w:rFonts w:ascii="SassoonPrimaryInfant" w:hAnsi="SassoonPrimaryInfant"/>
              </w:rPr>
              <w:tab/>
              <w:t>le football or le foot</w:t>
            </w:r>
          </w:p>
          <w:p w:rsidR="000F7879" w:rsidRPr="000F7879" w:rsidRDefault="000F7879" w:rsidP="000F7879">
            <w:pPr>
              <w:rPr>
                <w:rFonts w:ascii="SassoonPrimaryInfant" w:hAnsi="SassoonPrimaryInfant"/>
              </w:rPr>
            </w:pPr>
            <w:r w:rsidRPr="000F7879">
              <w:rPr>
                <w:rFonts w:ascii="SassoonPrimaryInfant" w:hAnsi="SassoonPrimaryInfant"/>
              </w:rPr>
              <w:t>hockey</w:t>
            </w:r>
            <w:r w:rsidRPr="000F7879">
              <w:rPr>
                <w:rFonts w:ascii="SassoonPrimaryInfant" w:hAnsi="SassoonPrimaryInfant"/>
              </w:rPr>
              <w:tab/>
              <w:t>le hockey</w:t>
            </w:r>
          </w:p>
          <w:p w:rsidR="000F7879" w:rsidRPr="000F7879" w:rsidRDefault="000F7879" w:rsidP="000F7879">
            <w:pPr>
              <w:rPr>
                <w:rFonts w:ascii="SassoonPrimaryInfant" w:hAnsi="SassoonPrimaryInfant"/>
              </w:rPr>
            </w:pPr>
            <w:r w:rsidRPr="000F7879">
              <w:rPr>
                <w:rFonts w:ascii="SassoonPrimaryInfant" w:hAnsi="SassoonPrimaryInfant"/>
              </w:rPr>
              <w:t>tennis</w:t>
            </w:r>
            <w:r w:rsidRPr="000F7879">
              <w:rPr>
                <w:rFonts w:ascii="SassoonPrimaryInfant" w:hAnsi="SassoonPrimaryInfant"/>
              </w:rPr>
              <w:tab/>
              <w:t>le tennis</w:t>
            </w:r>
          </w:p>
          <w:p w:rsidR="000F7879" w:rsidRPr="00E00467" w:rsidRDefault="000F7879" w:rsidP="000F7879">
            <w:pPr>
              <w:rPr>
                <w:rFonts w:ascii="SassoonPrimaryInfant" w:hAnsi="SassoonPrimaryInfant"/>
              </w:rPr>
            </w:pPr>
            <w:r w:rsidRPr="000F7879">
              <w:rPr>
                <w:rFonts w:ascii="SassoonPrimaryInfant" w:hAnsi="SassoonPrimaryInfant"/>
              </w:rPr>
              <w:t>chess</w:t>
            </w:r>
            <w:r w:rsidRPr="000F7879">
              <w:rPr>
                <w:rFonts w:ascii="SassoonPrimaryInfant" w:hAnsi="SassoonPrimaryInfant"/>
              </w:rPr>
              <w:tab/>
              <w:t xml:space="preserve">les </w:t>
            </w:r>
            <w:proofErr w:type="spellStart"/>
            <w:r w:rsidRPr="000F7879">
              <w:rPr>
                <w:rFonts w:ascii="SassoonPrimaryInfant" w:hAnsi="SassoonPrimaryInfant"/>
              </w:rPr>
              <w:t>échecs</w:t>
            </w:r>
            <w:proofErr w:type="spellEnd"/>
          </w:p>
        </w:tc>
        <w:tc>
          <w:tcPr>
            <w:tcW w:w="4678" w:type="dxa"/>
          </w:tcPr>
          <w:p w:rsidR="001574E9" w:rsidRPr="001D21E5" w:rsidRDefault="000F7879">
            <w:pPr>
              <w:rPr>
                <w:rFonts w:ascii="SassoonPrimaryInfant" w:hAnsi="SassoonPrimaryInfant"/>
              </w:rPr>
            </w:pPr>
            <w:proofErr w:type="spellStart"/>
            <w:r w:rsidRPr="001D21E5">
              <w:rPr>
                <w:rFonts w:ascii="SassoonPrimaryInfant" w:hAnsi="SassoonPrimaryInfant"/>
              </w:rPr>
              <w:t>Etre</w:t>
            </w:r>
            <w:proofErr w:type="spellEnd"/>
          </w:p>
          <w:p w:rsidR="000F7879" w:rsidRPr="001D21E5" w:rsidRDefault="000F7879">
            <w:pPr>
              <w:rPr>
                <w:rFonts w:ascii="SassoonPrimaryInfant" w:hAnsi="SassoonPrimaryInfant"/>
              </w:rPr>
            </w:pPr>
            <w:proofErr w:type="spellStart"/>
            <w:r w:rsidRPr="001D21E5">
              <w:rPr>
                <w:rFonts w:ascii="SassoonPrimaryInfant" w:hAnsi="SassoonPrimaryInfant"/>
              </w:rPr>
              <w:t>Avoir</w:t>
            </w:r>
            <w:bookmarkStart w:id="0" w:name="_GoBack"/>
            <w:bookmarkEnd w:id="0"/>
            <w:proofErr w:type="spellEnd"/>
          </w:p>
          <w:p w:rsidR="001D21E5" w:rsidRPr="001D21E5" w:rsidRDefault="001D21E5" w:rsidP="001D21E5">
            <w:pPr>
              <w:pStyle w:val="NormalWeb"/>
              <w:shd w:val="clear" w:color="auto" w:fill="FFFFFF"/>
              <w:spacing w:before="0" w:beforeAutospacing="0" w:after="240" w:afterAutospacing="0"/>
              <w:rPr>
                <w:rFonts w:ascii="SassoonPrimaryInfant" w:hAnsi="SassoonPrimaryInfant" w:cs="Arial"/>
                <w:color w:val="333333"/>
                <w:sz w:val="22"/>
                <w:szCs w:val="22"/>
              </w:rPr>
            </w:pPr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t>transport:  </w:t>
            </w:r>
            <w:r w:rsidRPr="001D21E5">
              <w:rPr>
                <w:rStyle w:val="Strong"/>
                <w:rFonts w:ascii="SassoonPrimaryInfant" w:hAnsi="SassoonPrimaryInfant" w:cs="Arial"/>
                <w:b w:val="0"/>
                <w:bCs w:val="0"/>
                <w:color w:val="333333"/>
                <w:sz w:val="22"/>
                <w:szCs w:val="22"/>
              </w:rPr>
              <w:t>les transports</w:t>
            </w:r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t> </w:t>
            </w:r>
          </w:p>
          <w:p w:rsidR="001D21E5" w:rsidRPr="001D21E5" w:rsidRDefault="001D21E5" w:rsidP="001D21E5">
            <w:pPr>
              <w:pStyle w:val="NormalWeb"/>
              <w:shd w:val="clear" w:color="auto" w:fill="FFFFFF"/>
              <w:spacing w:before="0" w:beforeAutospacing="0" w:after="240" w:afterAutospacing="0"/>
              <w:rPr>
                <w:rFonts w:ascii="SassoonPrimaryInfant" w:hAnsi="SassoonPrimaryInfant" w:cs="Arial"/>
                <w:color w:val="333333"/>
                <w:sz w:val="22"/>
                <w:szCs w:val="22"/>
              </w:rPr>
            </w:pPr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t>the car: </w:t>
            </w:r>
            <w:r w:rsidRPr="001D21E5">
              <w:rPr>
                <w:rStyle w:val="Strong"/>
                <w:rFonts w:ascii="SassoonPrimaryInfant" w:hAnsi="SassoonPrimaryInfant" w:cs="Arial"/>
                <w:b w:val="0"/>
                <w:bCs w:val="0"/>
                <w:color w:val="333333"/>
                <w:sz w:val="22"/>
                <w:szCs w:val="22"/>
              </w:rPr>
              <w:t xml:space="preserve">la </w:t>
            </w:r>
            <w:proofErr w:type="spellStart"/>
            <w:r w:rsidRPr="001D21E5">
              <w:rPr>
                <w:rStyle w:val="Strong"/>
                <w:rFonts w:ascii="SassoonPrimaryInfant" w:hAnsi="SassoonPrimaryInfant" w:cs="Arial"/>
                <w:b w:val="0"/>
                <w:bCs w:val="0"/>
                <w:color w:val="333333"/>
                <w:sz w:val="22"/>
                <w:szCs w:val="22"/>
              </w:rPr>
              <w:t>voiture</w:t>
            </w:r>
            <w:proofErr w:type="spellEnd"/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t> </w:t>
            </w:r>
          </w:p>
          <w:p w:rsidR="001D21E5" w:rsidRPr="001D21E5" w:rsidRDefault="001D21E5" w:rsidP="001D21E5">
            <w:pPr>
              <w:pStyle w:val="NormalWeb"/>
              <w:shd w:val="clear" w:color="auto" w:fill="FFFFFF"/>
              <w:spacing w:before="0" w:beforeAutospacing="0" w:after="240" w:afterAutospacing="0"/>
              <w:rPr>
                <w:rFonts w:ascii="SassoonPrimaryInfant" w:hAnsi="SassoonPrimaryInfant" w:cs="Arial"/>
                <w:color w:val="333333"/>
                <w:sz w:val="22"/>
                <w:szCs w:val="22"/>
              </w:rPr>
            </w:pPr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t>the lorry: </w:t>
            </w:r>
            <w:r w:rsidRPr="001D21E5">
              <w:rPr>
                <w:rStyle w:val="Strong"/>
                <w:rFonts w:ascii="SassoonPrimaryInfant" w:hAnsi="SassoonPrimaryInfant" w:cs="Arial"/>
                <w:b w:val="0"/>
                <w:bCs w:val="0"/>
                <w:color w:val="333333"/>
                <w:sz w:val="22"/>
                <w:szCs w:val="22"/>
              </w:rPr>
              <w:t>le camion</w:t>
            </w:r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t> </w:t>
            </w:r>
          </w:p>
          <w:p w:rsidR="001D21E5" w:rsidRPr="001D21E5" w:rsidRDefault="001D21E5" w:rsidP="001D21E5">
            <w:pPr>
              <w:pStyle w:val="NormalWeb"/>
              <w:shd w:val="clear" w:color="auto" w:fill="FFFFFF"/>
              <w:spacing w:before="0" w:beforeAutospacing="0" w:after="240" w:afterAutospacing="0"/>
              <w:rPr>
                <w:rFonts w:ascii="SassoonPrimaryInfant" w:hAnsi="SassoonPrimaryInfant" w:cs="Arial"/>
                <w:color w:val="333333"/>
                <w:sz w:val="22"/>
                <w:szCs w:val="22"/>
              </w:rPr>
            </w:pPr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t>the bike: </w:t>
            </w:r>
            <w:r w:rsidRPr="001D21E5">
              <w:rPr>
                <w:rStyle w:val="Strong"/>
                <w:rFonts w:ascii="SassoonPrimaryInfant" w:hAnsi="SassoonPrimaryInfant" w:cs="Arial"/>
                <w:b w:val="0"/>
                <w:bCs w:val="0"/>
                <w:color w:val="333333"/>
                <w:sz w:val="22"/>
                <w:szCs w:val="22"/>
              </w:rPr>
              <w:t xml:space="preserve">le </w:t>
            </w:r>
            <w:proofErr w:type="spellStart"/>
            <w:r w:rsidRPr="001D21E5">
              <w:rPr>
                <w:rStyle w:val="Strong"/>
                <w:rFonts w:ascii="SassoonPrimaryInfant" w:hAnsi="SassoonPrimaryInfant" w:cs="Arial"/>
                <w:b w:val="0"/>
                <w:bCs w:val="0"/>
                <w:color w:val="333333"/>
                <w:sz w:val="22"/>
                <w:szCs w:val="22"/>
              </w:rPr>
              <w:t>vélo</w:t>
            </w:r>
            <w:proofErr w:type="spellEnd"/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t> </w:t>
            </w:r>
          </w:p>
          <w:p w:rsidR="001D21E5" w:rsidRPr="001D21E5" w:rsidRDefault="001D21E5" w:rsidP="001D21E5">
            <w:pPr>
              <w:pStyle w:val="NormalWeb"/>
              <w:shd w:val="clear" w:color="auto" w:fill="FFFFFF"/>
              <w:spacing w:before="0" w:beforeAutospacing="0" w:after="240" w:afterAutospacing="0"/>
              <w:rPr>
                <w:rFonts w:ascii="SassoonPrimaryInfant" w:hAnsi="SassoonPrimaryInfant" w:cs="Arial"/>
                <w:color w:val="333333"/>
                <w:sz w:val="22"/>
                <w:szCs w:val="22"/>
              </w:rPr>
            </w:pPr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t>the bus: </w:t>
            </w:r>
            <w:r w:rsidRPr="001D21E5">
              <w:rPr>
                <w:rStyle w:val="Strong"/>
                <w:rFonts w:ascii="SassoonPrimaryInfant" w:hAnsi="SassoonPrimaryInfant" w:cs="Arial"/>
                <w:b w:val="0"/>
                <w:bCs w:val="0"/>
                <w:color w:val="333333"/>
                <w:sz w:val="22"/>
                <w:szCs w:val="22"/>
              </w:rPr>
              <w:t>le bus</w:t>
            </w:r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t> </w:t>
            </w:r>
          </w:p>
          <w:p w:rsidR="001D21E5" w:rsidRPr="001D21E5" w:rsidRDefault="001D21E5" w:rsidP="001D21E5">
            <w:pPr>
              <w:pStyle w:val="NormalWeb"/>
              <w:shd w:val="clear" w:color="auto" w:fill="FFFFFF"/>
              <w:spacing w:before="0" w:beforeAutospacing="0" w:after="240" w:afterAutospacing="0"/>
              <w:rPr>
                <w:rFonts w:ascii="SassoonPrimaryInfant" w:hAnsi="SassoonPrimaryInfant" w:cs="Arial"/>
                <w:color w:val="333333"/>
                <w:sz w:val="22"/>
                <w:szCs w:val="22"/>
              </w:rPr>
            </w:pPr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lastRenderedPageBreak/>
              <w:t>the fire engine: </w:t>
            </w:r>
            <w:r w:rsidRPr="001D21E5">
              <w:rPr>
                <w:rStyle w:val="Strong"/>
                <w:rFonts w:ascii="SassoonPrimaryInfant" w:hAnsi="SassoonPrimaryInfant" w:cs="Arial"/>
                <w:b w:val="0"/>
                <w:bCs w:val="0"/>
                <w:color w:val="333333"/>
                <w:sz w:val="22"/>
                <w:szCs w:val="22"/>
              </w:rPr>
              <w:t>le camion de pompiers</w:t>
            </w:r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t> </w:t>
            </w:r>
          </w:p>
          <w:p w:rsidR="001D21E5" w:rsidRPr="001D21E5" w:rsidRDefault="001D21E5" w:rsidP="001D21E5">
            <w:pPr>
              <w:pStyle w:val="NormalWeb"/>
              <w:shd w:val="clear" w:color="auto" w:fill="FFFFFF"/>
              <w:spacing w:before="0" w:beforeAutospacing="0" w:after="240" w:afterAutospacing="0"/>
              <w:rPr>
                <w:rFonts w:ascii="SassoonPrimaryInfant" w:hAnsi="SassoonPrimaryInfant" w:cs="Arial"/>
                <w:color w:val="333333"/>
                <w:sz w:val="22"/>
                <w:szCs w:val="22"/>
              </w:rPr>
            </w:pPr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t>the train: </w:t>
            </w:r>
            <w:r w:rsidRPr="001D21E5">
              <w:rPr>
                <w:rStyle w:val="Strong"/>
                <w:rFonts w:ascii="SassoonPrimaryInfant" w:hAnsi="SassoonPrimaryInfant" w:cs="Arial"/>
                <w:b w:val="0"/>
                <w:bCs w:val="0"/>
                <w:color w:val="333333"/>
                <w:sz w:val="22"/>
                <w:szCs w:val="22"/>
              </w:rPr>
              <w:t>le train</w:t>
            </w:r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t> </w:t>
            </w:r>
          </w:p>
          <w:p w:rsidR="001D21E5" w:rsidRPr="001D21E5" w:rsidRDefault="001D21E5" w:rsidP="001D21E5">
            <w:pPr>
              <w:pStyle w:val="NormalWeb"/>
              <w:shd w:val="clear" w:color="auto" w:fill="FFFFFF"/>
              <w:spacing w:before="0" w:beforeAutospacing="0" w:after="240" w:afterAutospacing="0"/>
              <w:rPr>
                <w:rFonts w:ascii="SassoonPrimaryInfant" w:hAnsi="SassoonPrimaryInfant" w:cs="Arial"/>
                <w:color w:val="333333"/>
                <w:sz w:val="22"/>
                <w:szCs w:val="22"/>
              </w:rPr>
            </w:pPr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t>the tram: </w:t>
            </w:r>
            <w:r w:rsidRPr="001D21E5">
              <w:rPr>
                <w:rStyle w:val="Strong"/>
                <w:rFonts w:ascii="SassoonPrimaryInfant" w:hAnsi="SassoonPrimaryInfant" w:cs="Arial"/>
                <w:b w:val="0"/>
                <w:bCs w:val="0"/>
                <w:color w:val="333333"/>
                <w:sz w:val="22"/>
                <w:szCs w:val="22"/>
              </w:rPr>
              <w:t>le tramway</w:t>
            </w:r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t> </w:t>
            </w:r>
          </w:p>
          <w:p w:rsidR="001D21E5" w:rsidRPr="001D21E5" w:rsidRDefault="001D21E5" w:rsidP="001D21E5">
            <w:pPr>
              <w:pStyle w:val="NormalWeb"/>
              <w:shd w:val="clear" w:color="auto" w:fill="FFFFFF"/>
              <w:spacing w:before="0" w:beforeAutospacing="0" w:after="240" w:afterAutospacing="0"/>
              <w:rPr>
                <w:rFonts w:ascii="SassoonPrimaryInfant" w:hAnsi="SassoonPrimaryInfant" w:cs="Arial"/>
                <w:color w:val="333333"/>
                <w:sz w:val="22"/>
                <w:szCs w:val="22"/>
              </w:rPr>
            </w:pPr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t>the underground: </w:t>
            </w:r>
            <w:r w:rsidRPr="001D21E5">
              <w:rPr>
                <w:rStyle w:val="Strong"/>
                <w:rFonts w:ascii="SassoonPrimaryInfant" w:hAnsi="SassoonPrimaryInfant" w:cs="Arial"/>
                <w:b w:val="0"/>
                <w:bCs w:val="0"/>
                <w:color w:val="333333"/>
                <w:sz w:val="22"/>
                <w:szCs w:val="22"/>
              </w:rPr>
              <w:t xml:space="preserve">le </w:t>
            </w:r>
            <w:proofErr w:type="spellStart"/>
            <w:r w:rsidRPr="001D21E5">
              <w:rPr>
                <w:rStyle w:val="Strong"/>
                <w:rFonts w:ascii="SassoonPrimaryInfant" w:hAnsi="SassoonPrimaryInfant" w:cs="Arial"/>
                <w:b w:val="0"/>
                <w:bCs w:val="0"/>
                <w:color w:val="333333"/>
                <w:sz w:val="22"/>
                <w:szCs w:val="22"/>
              </w:rPr>
              <w:t>métro</w:t>
            </w:r>
            <w:proofErr w:type="spellEnd"/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t> </w:t>
            </w:r>
          </w:p>
          <w:p w:rsidR="000F7879" w:rsidRPr="00D91F7C" w:rsidRDefault="001D21E5" w:rsidP="00D91F7C">
            <w:pPr>
              <w:pStyle w:val="NormalWeb"/>
              <w:shd w:val="clear" w:color="auto" w:fill="FFFFFF"/>
              <w:spacing w:before="0" w:beforeAutospacing="0" w:after="240" w:afterAutospacing="0"/>
              <w:rPr>
                <w:rFonts w:ascii="SassoonPrimaryInfant" w:hAnsi="SassoonPrimaryInfant" w:cs="Arial"/>
                <w:color w:val="333333"/>
                <w:sz w:val="22"/>
                <w:szCs w:val="22"/>
              </w:rPr>
            </w:pPr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t>the plane: </w:t>
            </w:r>
            <w:proofErr w:type="spellStart"/>
            <w:r w:rsidRPr="001D21E5">
              <w:rPr>
                <w:rStyle w:val="Strong"/>
                <w:rFonts w:ascii="SassoonPrimaryInfant" w:hAnsi="SassoonPrimaryInfant" w:cs="Arial"/>
                <w:b w:val="0"/>
                <w:bCs w:val="0"/>
                <w:color w:val="333333"/>
                <w:sz w:val="22"/>
                <w:szCs w:val="22"/>
              </w:rPr>
              <w:t>l’avion</w:t>
            </w:r>
            <w:proofErr w:type="spellEnd"/>
            <w:r w:rsidRPr="001D21E5">
              <w:rPr>
                <w:rFonts w:ascii="SassoonPrimaryInfant" w:hAnsi="SassoonPrimaryInfant" w:cs="Arial"/>
                <w:color w:val="333333"/>
                <w:sz w:val="22"/>
                <w:szCs w:val="22"/>
              </w:rPr>
              <w:t> </w:t>
            </w:r>
          </w:p>
        </w:tc>
        <w:tc>
          <w:tcPr>
            <w:tcW w:w="4252" w:type="dxa"/>
          </w:tcPr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  <w:r w:rsidRPr="001D21E5">
              <w:rPr>
                <w:rFonts w:ascii="SassoonPrimaryInfant" w:hAnsi="SassoonPrimaryInfant"/>
              </w:rPr>
              <w:lastRenderedPageBreak/>
              <w:t xml:space="preserve">classroom objects les </w:t>
            </w:r>
            <w:proofErr w:type="spellStart"/>
            <w:r w:rsidRPr="001D21E5">
              <w:rPr>
                <w:rFonts w:ascii="SassoonPrimaryInfant" w:hAnsi="SassoonPrimaryInfant"/>
              </w:rPr>
              <w:t>objets</w:t>
            </w:r>
            <w:proofErr w:type="spellEnd"/>
            <w:r w:rsidRPr="001D21E5">
              <w:rPr>
                <w:rFonts w:ascii="SassoonPrimaryInfant" w:hAnsi="SassoonPrimaryInfant"/>
              </w:rPr>
              <w:t xml:space="preserve"> de la </w:t>
            </w:r>
            <w:proofErr w:type="spellStart"/>
            <w:r w:rsidRPr="001D21E5">
              <w:rPr>
                <w:rFonts w:ascii="SassoonPrimaryInfant" w:hAnsi="SassoonPrimaryInfant"/>
              </w:rPr>
              <w:t>classe</w:t>
            </w:r>
            <w:proofErr w:type="spellEnd"/>
            <w:r w:rsidRPr="001D21E5">
              <w:rPr>
                <w:rFonts w:ascii="SassoonPrimaryInfant" w:hAnsi="SassoonPrimaryInfant"/>
              </w:rPr>
              <w:t xml:space="preserve"> </w:t>
            </w:r>
          </w:p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</w:p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  <w:r w:rsidRPr="001D21E5">
              <w:rPr>
                <w:rFonts w:ascii="SassoonPrimaryInfant" w:hAnsi="SassoonPrimaryInfant"/>
              </w:rPr>
              <w:t xml:space="preserve">crayons les crayons </w:t>
            </w:r>
          </w:p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</w:p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  <w:r w:rsidRPr="001D21E5">
              <w:rPr>
                <w:rFonts w:ascii="SassoonPrimaryInfant" w:hAnsi="SassoonPrimaryInfant"/>
              </w:rPr>
              <w:t xml:space="preserve">pens les </w:t>
            </w:r>
            <w:proofErr w:type="spellStart"/>
            <w:r w:rsidRPr="001D21E5">
              <w:rPr>
                <w:rFonts w:ascii="SassoonPrimaryInfant" w:hAnsi="SassoonPrimaryInfant"/>
              </w:rPr>
              <w:t>stylos</w:t>
            </w:r>
            <w:proofErr w:type="spellEnd"/>
            <w:r w:rsidRPr="001D21E5">
              <w:rPr>
                <w:rFonts w:ascii="SassoonPrimaryInfant" w:hAnsi="SassoonPrimaryInfant"/>
              </w:rPr>
              <w:t xml:space="preserve"> </w:t>
            </w:r>
          </w:p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</w:p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  <w:r w:rsidRPr="001D21E5">
              <w:rPr>
                <w:rFonts w:ascii="SassoonPrimaryInfant" w:hAnsi="SassoonPrimaryInfant"/>
              </w:rPr>
              <w:t xml:space="preserve">the black board le tableau noir </w:t>
            </w:r>
          </w:p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</w:p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  <w:r w:rsidRPr="001D21E5">
              <w:rPr>
                <w:rFonts w:ascii="SassoonPrimaryInfant" w:hAnsi="SassoonPrimaryInfant"/>
              </w:rPr>
              <w:t xml:space="preserve">the book le livre </w:t>
            </w:r>
          </w:p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</w:p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  <w:r w:rsidRPr="001D21E5">
              <w:rPr>
                <w:rFonts w:ascii="SassoonPrimaryInfant" w:hAnsi="SassoonPrimaryInfant"/>
              </w:rPr>
              <w:t xml:space="preserve">the exercise </w:t>
            </w:r>
            <w:proofErr w:type="gramStart"/>
            <w:r w:rsidRPr="001D21E5">
              <w:rPr>
                <w:rFonts w:ascii="SassoonPrimaryInfant" w:hAnsi="SassoonPrimaryInfant"/>
              </w:rPr>
              <w:t>book</w:t>
            </w:r>
            <w:proofErr w:type="gramEnd"/>
            <w:r w:rsidRPr="001D21E5">
              <w:rPr>
                <w:rFonts w:ascii="SassoonPrimaryInfant" w:hAnsi="SassoonPrimaryInfant"/>
              </w:rPr>
              <w:t xml:space="preserve"> le cahier </w:t>
            </w:r>
          </w:p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</w:p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  <w:r w:rsidRPr="001D21E5">
              <w:rPr>
                <w:rFonts w:ascii="SassoonPrimaryInfant" w:hAnsi="SassoonPrimaryInfant"/>
              </w:rPr>
              <w:lastRenderedPageBreak/>
              <w:t xml:space="preserve">the table la table </w:t>
            </w:r>
          </w:p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</w:p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  <w:r w:rsidRPr="001D21E5">
              <w:rPr>
                <w:rFonts w:ascii="SassoonPrimaryInfant" w:hAnsi="SassoonPrimaryInfant"/>
              </w:rPr>
              <w:t xml:space="preserve">the chair la chaise </w:t>
            </w:r>
          </w:p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</w:p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  <w:r w:rsidRPr="001D21E5">
              <w:rPr>
                <w:rFonts w:ascii="SassoonPrimaryInfant" w:hAnsi="SassoonPrimaryInfant"/>
              </w:rPr>
              <w:t xml:space="preserve">the bookshelf </w:t>
            </w:r>
            <w:proofErr w:type="spellStart"/>
            <w:r w:rsidRPr="001D21E5">
              <w:rPr>
                <w:rFonts w:ascii="SassoonPrimaryInfant" w:hAnsi="SassoonPrimaryInfant"/>
              </w:rPr>
              <w:t>l’étagère</w:t>
            </w:r>
            <w:proofErr w:type="spellEnd"/>
            <w:r w:rsidRPr="001D21E5">
              <w:rPr>
                <w:rFonts w:ascii="SassoonPrimaryInfant" w:hAnsi="SassoonPrimaryInfant"/>
              </w:rPr>
              <w:t xml:space="preserve"> </w:t>
            </w:r>
          </w:p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</w:p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  <w:r w:rsidRPr="001D21E5">
              <w:rPr>
                <w:rFonts w:ascii="SassoonPrimaryInfant" w:hAnsi="SassoonPrimaryInfant"/>
              </w:rPr>
              <w:t xml:space="preserve">the computer </w:t>
            </w:r>
            <w:proofErr w:type="spellStart"/>
            <w:r w:rsidRPr="001D21E5">
              <w:rPr>
                <w:rFonts w:ascii="SassoonPrimaryInfant" w:hAnsi="SassoonPrimaryInfant"/>
              </w:rPr>
              <w:t>l’ordinateur</w:t>
            </w:r>
            <w:proofErr w:type="spellEnd"/>
            <w:r w:rsidRPr="001D21E5">
              <w:rPr>
                <w:rFonts w:ascii="SassoonPrimaryInfant" w:hAnsi="SassoonPrimaryInfant"/>
              </w:rPr>
              <w:t xml:space="preserve"> </w:t>
            </w:r>
          </w:p>
          <w:p w:rsidR="001D21E5" w:rsidRPr="001D21E5" w:rsidRDefault="001D21E5" w:rsidP="001D21E5">
            <w:pPr>
              <w:rPr>
                <w:rFonts w:ascii="SassoonPrimaryInfant" w:hAnsi="SassoonPrimaryInfant"/>
              </w:rPr>
            </w:pPr>
          </w:p>
          <w:p w:rsidR="001574E9" w:rsidRPr="00E00467" w:rsidRDefault="001D21E5" w:rsidP="001D21E5">
            <w:pPr>
              <w:rPr>
                <w:rFonts w:ascii="SassoonPrimaryInfant" w:hAnsi="SassoonPrimaryInfant"/>
              </w:rPr>
            </w:pPr>
            <w:r w:rsidRPr="001D21E5">
              <w:rPr>
                <w:rFonts w:ascii="SassoonPrimaryInfant" w:hAnsi="SassoonPrimaryInfant"/>
              </w:rPr>
              <w:t>the cupboard le placard</w:t>
            </w:r>
          </w:p>
        </w:tc>
      </w:tr>
      <w:tr w:rsidR="001574E9" w:rsidRPr="00E00467" w:rsidTr="00E00467">
        <w:trPr>
          <w:trHeight w:val="285"/>
        </w:trPr>
        <w:tc>
          <w:tcPr>
            <w:tcW w:w="1134" w:type="dxa"/>
            <w:vMerge w:val="restart"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lastRenderedPageBreak/>
              <w:t>Year 6</w:t>
            </w:r>
          </w:p>
        </w:tc>
        <w:tc>
          <w:tcPr>
            <w:tcW w:w="1701" w:type="dxa"/>
          </w:tcPr>
          <w:p w:rsidR="001574E9" w:rsidRPr="00E00467" w:rsidRDefault="00F36C87" w:rsidP="00EE6A1E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Themes</w:t>
            </w:r>
          </w:p>
        </w:tc>
        <w:tc>
          <w:tcPr>
            <w:tcW w:w="4111" w:type="dxa"/>
          </w:tcPr>
          <w:p w:rsidR="00BD10E9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Revise </w:t>
            </w:r>
            <w:proofErr w:type="spellStart"/>
            <w:r w:rsidRPr="00E00467">
              <w:rPr>
                <w:rFonts w:ascii="SassoonPrimaryInfant" w:hAnsi="SassoonPrimaryInfant"/>
              </w:rPr>
              <w:t>avoir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and </w:t>
            </w:r>
            <w:proofErr w:type="spellStart"/>
            <w:r w:rsidRPr="00E00467">
              <w:rPr>
                <w:rFonts w:ascii="SassoonPrimaryInfant" w:hAnsi="SassoonPrimaryInfant"/>
              </w:rPr>
              <w:t>être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</w:t>
            </w:r>
          </w:p>
          <w:p w:rsidR="00E95A4A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Questions </w:t>
            </w:r>
          </w:p>
          <w:p w:rsidR="00E95A4A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Telling the time </w:t>
            </w:r>
          </w:p>
          <w:p w:rsidR="001574E9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Daily routine</w:t>
            </w:r>
          </w:p>
          <w:p w:rsidR="00E95A4A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Daily routine in other countries</w:t>
            </w:r>
          </w:p>
          <w:p w:rsidR="00E95A4A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 Houses </w:t>
            </w:r>
          </w:p>
          <w:p w:rsidR="00E95A4A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Rooms in a house </w:t>
            </w:r>
          </w:p>
          <w:p w:rsidR="00DB1085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Christmas: toys from around the world</w:t>
            </w:r>
          </w:p>
        </w:tc>
        <w:tc>
          <w:tcPr>
            <w:tcW w:w="4678" w:type="dxa"/>
          </w:tcPr>
          <w:p w:rsidR="00E95A4A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Je </w:t>
            </w:r>
            <w:proofErr w:type="spellStart"/>
            <w:r w:rsidRPr="00E00467">
              <w:rPr>
                <w:rFonts w:ascii="SassoonPrimaryInfant" w:hAnsi="SassoonPrimaryInfant"/>
              </w:rPr>
              <w:t>peux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+ infinitive </w:t>
            </w:r>
          </w:p>
          <w:p w:rsidR="00E95A4A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Bedroom descriptions </w:t>
            </w:r>
          </w:p>
          <w:p w:rsidR="001574E9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Places in a town</w:t>
            </w:r>
          </w:p>
          <w:p w:rsidR="00E95A4A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Revise places in town </w:t>
            </w:r>
          </w:p>
          <w:p w:rsidR="00E95A4A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Revise </w:t>
            </w:r>
            <w:proofErr w:type="spellStart"/>
            <w:r w:rsidRPr="00E00467">
              <w:rPr>
                <w:rFonts w:ascii="SassoonPrimaryInfant" w:hAnsi="SassoonPrimaryInfant"/>
              </w:rPr>
              <w:t>aller</w:t>
            </w:r>
            <w:proofErr w:type="spellEnd"/>
            <w:r w:rsidRPr="00E00467">
              <w:rPr>
                <w:rFonts w:ascii="SassoonPrimaryInfant" w:hAnsi="SassoonPrimaryInfant"/>
              </w:rPr>
              <w:t xml:space="preserve"> </w:t>
            </w:r>
          </w:p>
          <w:p w:rsidR="00E95A4A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Directions </w:t>
            </w:r>
          </w:p>
          <w:p w:rsidR="00E95A4A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Revise food </w:t>
            </w:r>
          </w:p>
          <w:p w:rsidR="00E95A4A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Buying food </w:t>
            </w:r>
          </w:p>
          <w:p w:rsidR="00DB1085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April fool’s day</w:t>
            </w:r>
          </w:p>
        </w:tc>
        <w:tc>
          <w:tcPr>
            <w:tcW w:w="4252" w:type="dxa"/>
          </w:tcPr>
          <w:p w:rsidR="00E95A4A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Numbers 61-100 </w:t>
            </w:r>
          </w:p>
          <w:p w:rsidR="00E95A4A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Ordering food in a café </w:t>
            </w:r>
          </w:p>
          <w:p w:rsidR="00E95A4A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Famous French food and menus </w:t>
            </w:r>
          </w:p>
          <w:p w:rsidR="001574E9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The perfect (past) tense</w:t>
            </w:r>
          </w:p>
          <w:p w:rsidR="00E95A4A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The perfect (past) tense </w:t>
            </w:r>
          </w:p>
          <w:p w:rsidR="00E95A4A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 xml:space="preserve">Revision Assessments </w:t>
            </w:r>
          </w:p>
          <w:p w:rsidR="00DB1085" w:rsidRPr="00E00467" w:rsidRDefault="00DB1085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The French alphabet</w:t>
            </w:r>
          </w:p>
        </w:tc>
      </w:tr>
      <w:tr w:rsidR="001574E9" w:rsidRPr="00E00467" w:rsidTr="00E00467">
        <w:trPr>
          <w:trHeight w:val="285"/>
        </w:trPr>
        <w:tc>
          <w:tcPr>
            <w:tcW w:w="1134" w:type="dxa"/>
            <w:vMerge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</w:p>
        </w:tc>
        <w:tc>
          <w:tcPr>
            <w:tcW w:w="1701" w:type="dxa"/>
          </w:tcPr>
          <w:p w:rsidR="001574E9" w:rsidRPr="00E00467" w:rsidRDefault="00F36C87" w:rsidP="00EE6A1E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Key knowledge</w:t>
            </w:r>
          </w:p>
        </w:tc>
        <w:tc>
          <w:tcPr>
            <w:tcW w:w="4111" w:type="dxa"/>
          </w:tcPr>
          <w:p w:rsidR="001574E9" w:rsidRDefault="00E16D07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know how to correctly use the verbs </w:t>
            </w:r>
            <w:proofErr w:type="spellStart"/>
            <w:r>
              <w:rPr>
                <w:rFonts w:ascii="SassoonPrimaryInfant" w:hAnsi="SassoonPrimaryInfant"/>
              </w:rPr>
              <w:t>avoir</w:t>
            </w:r>
            <w:proofErr w:type="spellEnd"/>
            <w:r>
              <w:rPr>
                <w:rFonts w:ascii="SassoonPrimaryInfant" w:hAnsi="SassoonPrimaryInfant"/>
              </w:rPr>
              <w:t xml:space="preserve"> and </w:t>
            </w:r>
            <w:proofErr w:type="spellStart"/>
            <w:r>
              <w:rPr>
                <w:rFonts w:ascii="SassoonPrimaryInfant" w:hAnsi="SassoonPrimaryInfant"/>
              </w:rPr>
              <w:t>etre</w:t>
            </w:r>
            <w:proofErr w:type="spellEnd"/>
          </w:p>
          <w:p w:rsidR="00E16D07" w:rsidRDefault="00E16D07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ask questions</w:t>
            </w:r>
          </w:p>
          <w:p w:rsidR="00E16D07" w:rsidRDefault="00E16D07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know the vocabulary for telling the time</w:t>
            </w:r>
          </w:p>
          <w:p w:rsidR="00E16D07" w:rsidRPr="00E00467" w:rsidRDefault="00E16D07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know the rooms in a house in French</w:t>
            </w:r>
          </w:p>
        </w:tc>
        <w:tc>
          <w:tcPr>
            <w:tcW w:w="4678" w:type="dxa"/>
          </w:tcPr>
          <w:p w:rsidR="001574E9" w:rsidRDefault="00E16D07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know how to buy food in a shop in French</w:t>
            </w:r>
          </w:p>
          <w:p w:rsidR="00E16D07" w:rsidRPr="00E00467" w:rsidRDefault="00E16D07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know names of places in a town</w:t>
            </w:r>
          </w:p>
        </w:tc>
        <w:tc>
          <w:tcPr>
            <w:tcW w:w="4252" w:type="dxa"/>
          </w:tcPr>
          <w:p w:rsidR="001574E9" w:rsidRDefault="00E16D07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know French numbers to 100</w:t>
            </w:r>
          </w:p>
          <w:p w:rsidR="00E16D07" w:rsidRDefault="00E16D07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know how to order foo</w:t>
            </w:r>
            <w:r w:rsidR="00D91F7C">
              <w:rPr>
                <w:rFonts w:ascii="SassoonPrimaryInfant" w:hAnsi="SassoonPrimaryInfant"/>
              </w:rPr>
              <w:t>d</w:t>
            </w:r>
          </w:p>
          <w:p w:rsidR="00D91F7C" w:rsidRPr="00E00467" w:rsidRDefault="00D91F7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know the French alphabet</w:t>
            </w:r>
          </w:p>
        </w:tc>
      </w:tr>
      <w:tr w:rsidR="001574E9" w:rsidRPr="00E00467" w:rsidTr="00E00467">
        <w:trPr>
          <w:trHeight w:val="285"/>
        </w:trPr>
        <w:tc>
          <w:tcPr>
            <w:tcW w:w="1134" w:type="dxa"/>
            <w:vMerge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</w:p>
        </w:tc>
        <w:tc>
          <w:tcPr>
            <w:tcW w:w="1701" w:type="dxa"/>
          </w:tcPr>
          <w:p w:rsidR="001574E9" w:rsidRPr="00E00467" w:rsidRDefault="00F36C87" w:rsidP="00EE6A1E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Key skills</w:t>
            </w:r>
          </w:p>
        </w:tc>
        <w:tc>
          <w:tcPr>
            <w:tcW w:w="4111" w:type="dxa"/>
          </w:tcPr>
          <w:p w:rsidR="001574E9" w:rsidRDefault="00E16D07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Questioning</w:t>
            </w:r>
          </w:p>
          <w:p w:rsidR="00E16D07" w:rsidRDefault="00E16D07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Speaking in French</w:t>
            </w:r>
          </w:p>
          <w:p w:rsidR="00E16D07" w:rsidRPr="00E00467" w:rsidRDefault="00E16D07">
            <w:pPr>
              <w:rPr>
                <w:rFonts w:ascii="SassoonPrimaryInfant" w:hAnsi="SassoonPrimaryInfant"/>
              </w:rPr>
            </w:pPr>
          </w:p>
        </w:tc>
        <w:tc>
          <w:tcPr>
            <w:tcW w:w="4678" w:type="dxa"/>
          </w:tcPr>
          <w:p w:rsidR="00E16D07" w:rsidRDefault="00E16D07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Revision</w:t>
            </w:r>
          </w:p>
          <w:p w:rsidR="00E16D07" w:rsidRDefault="00E16D07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Speaking</w:t>
            </w:r>
          </w:p>
          <w:p w:rsidR="00E16D07" w:rsidRPr="00E00467" w:rsidRDefault="00E16D07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Conversation</w:t>
            </w:r>
          </w:p>
        </w:tc>
        <w:tc>
          <w:tcPr>
            <w:tcW w:w="4252" w:type="dxa"/>
          </w:tcPr>
          <w:p w:rsidR="001574E9" w:rsidRDefault="00D91F7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Counting</w:t>
            </w:r>
          </w:p>
          <w:p w:rsidR="00D91F7C" w:rsidRDefault="00D91F7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Ordering and conversation in a cafe</w:t>
            </w:r>
          </w:p>
          <w:p w:rsidR="00D91F7C" w:rsidRPr="00E00467" w:rsidRDefault="00D91F7C">
            <w:pPr>
              <w:rPr>
                <w:rFonts w:ascii="SassoonPrimaryInfant" w:hAnsi="SassoonPrimaryInfant"/>
              </w:rPr>
            </w:pPr>
          </w:p>
        </w:tc>
      </w:tr>
      <w:tr w:rsidR="001574E9" w:rsidRPr="00E00467" w:rsidTr="00E00467">
        <w:trPr>
          <w:trHeight w:val="285"/>
        </w:trPr>
        <w:tc>
          <w:tcPr>
            <w:tcW w:w="1134" w:type="dxa"/>
            <w:vMerge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</w:p>
        </w:tc>
        <w:tc>
          <w:tcPr>
            <w:tcW w:w="1701" w:type="dxa"/>
          </w:tcPr>
          <w:p w:rsidR="001574E9" w:rsidRPr="00E00467" w:rsidRDefault="00F36C87" w:rsidP="00EE6A1E">
            <w:pPr>
              <w:rPr>
                <w:rFonts w:ascii="SassoonPrimaryInfant" w:hAnsi="SassoonPrimaryInfant"/>
              </w:rPr>
            </w:pPr>
            <w:r w:rsidRPr="00E00467">
              <w:rPr>
                <w:rFonts w:ascii="SassoonPrimaryInfant" w:hAnsi="SassoonPrimaryInfant"/>
              </w:rPr>
              <w:t>Key vocabulary</w:t>
            </w:r>
          </w:p>
        </w:tc>
        <w:tc>
          <w:tcPr>
            <w:tcW w:w="4111" w:type="dxa"/>
          </w:tcPr>
          <w:p w:rsidR="001574E9" w:rsidRDefault="00E16D07">
            <w:pPr>
              <w:rPr>
                <w:rFonts w:ascii="SassoonPrimaryInfant" w:hAnsi="SassoonPrimaryInfant"/>
              </w:rPr>
            </w:pPr>
            <w:proofErr w:type="spellStart"/>
            <w:r>
              <w:rPr>
                <w:rFonts w:ascii="SassoonPrimaryInfant" w:hAnsi="SassoonPrimaryInfant"/>
              </w:rPr>
              <w:t>Avoir</w:t>
            </w:r>
            <w:proofErr w:type="spellEnd"/>
          </w:p>
          <w:p w:rsidR="00E16D07" w:rsidRDefault="00E16D07">
            <w:pPr>
              <w:rPr>
                <w:rFonts w:ascii="SassoonPrimaryInfant" w:hAnsi="SassoonPrimaryInfant"/>
              </w:rPr>
            </w:pPr>
            <w:proofErr w:type="spellStart"/>
            <w:r>
              <w:rPr>
                <w:rFonts w:ascii="SassoonPrimaryInfant" w:hAnsi="SassoonPrimaryInfant"/>
              </w:rPr>
              <w:t>Etre</w:t>
            </w:r>
            <w:proofErr w:type="spellEnd"/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>time</w:t>
            </w:r>
            <w:r w:rsidRPr="00E16D07">
              <w:rPr>
                <w:rFonts w:ascii="SassoonPrimaryInfant" w:hAnsi="SassoonPrimaryInfant"/>
              </w:rPr>
              <w:tab/>
            </w:r>
            <w:proofErr w:type="spellStart"/>
            <w:r w:rsidRPr="00E16D07">
              <w:rPr>
                <w:rFonts w:ascii="SassoonPrimaryInfant" w:hAnsi="SassoonPrimaryInfant"/>
              </w:rPr>
              <w:t>l'heure</w:t>
            </w:r>
            <w:proofErr w:type="spellEnd"/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>noon</w:t>
            </w:r>
            <w:r w:rsidRPr="00E16D07">
              <w:rPr>
                <w:rFonts w:ascii="SassoonPrimaryInfant" w:hAnsi="SassoonPrimaryInfant"/>
              </w:rPr>
              <w:tab/>
              <w:t>midi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>midnight</w:t>
            </w:r>
            <w:r w:rsidRPr="00E16D07">
              <w:rPr>
                <w:rFonts w:ascii="SassoonPrimaryInfant" w:hAnsi="SassoonPrimaryInfant"/>
              </w:rPr>
              <w:tab/>
            </w:r>
            <w:proofErr w:type="spellStart"/>
            <w:r w:rsidRPr="00E16D07">
              <w:rPr>
                <w:rFonts w:ascii="SassoonPrimaryInfant" w:hAnsi="SassoonPrimaryInfant"/>
              </w:rPr>
              <w:t>minuit</w:t>
            </w:r>
            <w:proofErr w:type="spellEnd"/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>and a quarter</w:t>
            </w:r>
            <w:r w:rsidRPr="00E16D07">
              <w:rPr>
                <w:rFonts w:ascii="SassoonPrimaryInfant" w:hAnsi="SassoonPrimaryInfant"/>
              </w:rPr>
              <w:tab/>
              <w:t>et quart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>quarter to</w:t>
            </w:r>
            <w:r w:rsidRPr="00E16D07">
              <w:rPr>
                <w:rFonts w:ascii="SassoonPrimaryInfant" w:hAnsi="SassoonPrimaryInfant"/>
              </w:rPr>
              <w:tab/>
            </w:r>
            <w:proofErr w:type="spellStart"/>
            <w:r w:rsidRPr="00E16D07">
              <w:rPr>
                <w:rFonts w:ascii="SassoonPrimaryInfant" w:hAnsi="SassoonPrimaryInfant"/>
              </w:rPr>
              <w:t>moins</w:t>
            </w:r>
            <w:proofErr w:type="spellEnd"/>
            <w:r w:rsidRPr="00E16D07">
              <w:rPr>
                <w:rFonts w:ascii="SassoonPrimaryInfant" w:hAnsi="SassoonPrimaryInfant"/>
              </w:rPr>
              <w:t xml:space="preserve"> le quart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lastRenderedPageBreak/>
              <w:t>and a half</w:t>
            </w:r>
            <w:r w:rsidRPr="00E16D07">
              <w:rPr>
                <w:rFonts w:ascii="SassoonPrimaryInfant" w:hAnsi="SassoonPrimaryInfant"/>
              </w:rPr>
              <w:tab/>
              <w:t xml:space="preserve">et </w:t>
            </w:r>
            <w:proofErr w:type="spellStart"/>
            <w:r w:rsidRPr="00E16D07">
              <w:rPr>
                <w:rFonts w:ascii="SassoonPrimaryInfant" w:hAnsi="SassoonPrimaryInfant"/>
              </w:rPr>
              <w:t>demie</w:t>
            </w:r>
            <w:proofErr w:type="spellEnd"/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>in the morning</w:t>
            </w:r>
            <w:r w:rsidRPr="00E16D07">
              <w:rPr>
                <w:rFonts w:ascii="SassoonPrimaryInfant" w:hAnsi="SassoonPrimaryInfant"/>
              </w:rPr>
              <w:tab/>
              <w:t xml:space="preserve">du </w:t>
            </w:r>
            <w:proofErr w:type="spellStart"/>
            <w:r w:rsidRPr="00E16D07">
              <w:rPr>
                <w:rFonts w:ascii="SassoonPrimaryInfant" w:hAnsi="SassoonPrimaryInfant"/>
              </w:rPr>
              <w:t>matin</w:t>
            </w:r>
            <w:proofErr w:type="spellEnd"/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>in the afternoon</w:t>
            </w:r>
            <w:r w:rsidRPr="00E16D07">
              <w:rPr>
                <w:rFonts w:ascii="SassoonPrimaryInfant" w:hAnsi="SassoonPrimaryInfant"/>
              </w:rPr>
              <w:tab/>
              <w:t xml:space="preserve">de </w:t>
            </w:r>
            <w:proofErr w:type="spellStart"/>
            <w:r w:rsidRPr="00E16D07">
              <w:rPr>
                <w:rFonts w:ascii="SassoonPrimaryInfant" w:hAnsi="SassoonPrimaryInfant"/>
              </w:rPr>
              <w:t>l'après</w:t>
            </w:r>
            <w:proofErr w:type="spellEnd"/>
            <w:r w:rsidRPr="00E16D07">
              <w:rPr>
                <w:rFonts w:ascii="SassoonPrimaryInfant" w:hAnsi="SassoonPrimaryInfant"/>
              </w:rPr>
              <w:t>-midi</w:t>
            </w:r>
          </w:p>
          <w:p w:rsid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>in the evening</w:t>
            </w:r>
            <w:r w:rsidRPr="00E16D07">
              <w:rPr>
                <w:rFonts w:ascii="SassoonPrimaryInfant" w:hAnsi="SassoonPrimaryInfant"/>
              </w:rPr>
              <w:tab/>
              <w:t xml:space="preserve">du </w:t>
            </w:r>
            <w:proofErr w:type="spellStart"/>
            <w:r w:rsidRPr="00E16D07">
              <w:rPr>
                <w:rFonts w:ascii="SassoonPrimaryInfant" w:hAnsi="SassoonPrimaryInfant"/>
              </w:rPr>
              <w:t>soir</w:t>
            </w:r>
            <w:proofErr w:type="spellEnd"/>
          </w:p>
          <w:p w:rsidR="00E16D07" w:rsidRDefault="00E16D07" w:rsidP="00E16D07">
            <w:pPr>
              <w:rPr>
                <w:rFonts w:ascii="SassoonPrimaryInfant" w:hAnsi="SassoonPrimaryInfant"/>
              </w:rPr>
            </w:pP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 xml:space="preserve">eh </w:t>
            </w:r>
            <w:proofErr w:type="spellStart"/>
            <w:r w:rsidRPr="00E16D07">
              <w:rPr>
                <w:rFonts w:ascii="SassoonPrimaryInfant" w:hAnsi="SassoonPrimaryInfant"/>
              </w:rPr>
              <w:t>haut</w:t>
            </w:r>
            <w:proofErr w:type="spellEnd"/>
            <w:r w:rsidRPr="00E16D07">
              <w:rPr>
                <w:rFonts w:ascii="SassoonPrimaryInfant" w:hAnsi="SassoonPrimaryInfant"/>
              </w:rPr>
              <w:t xml:space="preserve"> upstairs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proofErr w:type="spellStart"/>
            <w:r w:rsidRPr="00E16D07">
              <w:rPr>
                <w:rFonts w:ascii="SassoonPrimaryInfant" w:hAnsi="SassoonPrimaryInfant"/>
              </w:rPr>
              <w:t>en</w:t>
            </w:r>
            <w:proofErr w:type="spellEnd"/>
            <w:r w:rsidRPr="00E16D07">
              <w:rPr>
                <w:rFonts w:ascii="SassoonPrimaryInfant" w:hAnsi="SassoonPrimaryInfant"/>
              </w:rPr>
              <w:t xml:space="preserve"> bas downstairs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proofErr w:type="spellStart"/>
            <w:r w:rsidRPr="00E16D07">
              <w:rPr>
                <w:rFonts w:ascii="SassoonPrimaryInfant" w:hAnsi="SassoonPrimaryInfant"/>
              </w:rPr>
              <w:t>l’escalier</w:t>
            </w:r>
            <w:proofErr w:type="spellEnd"/>
            <w:r w:rsidRPr="00E16D07">
              <w:rPr>
                <w:rFonts w:ascii="SassoonPrimaryInfant" w:hAnsi="SassoonPrimaryInfant"/>
              </w:rPr>
              <w:t xml:space="preserve"> stairs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 xml:space="preserve">la </w:t>
            </w:r>
            <w:proofErr w:type="spellStart"/>
            <w:r w:rsidRPr="00E16D07">
              <w:rPr>
                <w:rFonts w:ascii="SassoonPrimaryInfant" w:hAnsi="SassoonPrimaryInfant"/>
              </w:rPr>
              <w:t>chambre</w:t>
            </w:r>
            <w:proofErr w:type="spellEnd"/>
            <w:r w:rsidRPr="00E16D07">
              <w:rPr>
                <w:rFonts w:ascii="SassoonPrimaryInfant" w:hAnsi="SassoonPrimaryInfant"/>
              </w:rPr>
              <w:t xml:space="preserve"> bedroom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>la cuisine kitchen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 xml:space="preserve">la pièce </w:t>
            </w:r>
            <w:proofErr w:type="gramStart"/>
            <w:r w:rsidRPr="00E16D07">
              <w:rPr>
                <w:rFonts w:ascii="SassoonPrimaryInfant" w:hAnsi="SassoonPrimaryInfant"/>
              </w:rPr>
              <w:t>room</w:t>
            </w:r>
            <w:proofErr w:type="gramEnd"/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>la salle à manger dining room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 xml:space="preserve">la salle de </w:t>
            </w:r>
            <w:proofErr w:type="spellStart"/>
            <w:r w:rsidRPr="00E16D07">
              <w:rPr>
                <w:rFonts w:ascii="SassoonPrimaryInfant" w:hAnsi="SassoonPrimaryInfant"/>
              </w:rPr>
              <w:t>bains</w:t>
            </w:r>
            <w:proofErr w:type="spellEnd"/>
            <w:r w:rsidRPr="00E16D07">
              <w:rPr>
                <w:rFonts w:ascii="SassoonPrimaryInfant" w:hAnsi="SassoonPrimaryInfant"/>
              </w:rPr>
              <w:t xml:space="preserve"> bathroom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 xml:space="preserve">la salle de </w:t>
            </w:r>
            <w:proofErr w:type="spellStart"/>
            <w:r w:rsidRPr="00E16D07">
              <w:rPr>
                <w:rFonts w:ascii="SassoonPrimaryInfant" w:hAnsi="SassoonPrimaryInfant"/>
              </w:rPr>
              <w:t>jeux</w:t>
            </w:r>
            <w:proofErr w:type="spellEnd"/>
            <w:r w:rsidRPr="00E16D07">
              <w:rPr>
                <w:rFonts w:ascii="SassoonPrimaryInfant" w:hAnsi="SassoonPrimaryInfant"/>
              </w:rPr>
              <w:t xml:space="preserve"> playroom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 xml:space="preserve">la salle de </w:t>
            </w:r>
            <w:proofErr w:type="spellStart"/>
            <w:r w:rsidRPr="00E16D07">
              <w:rPr>
                <w:rFonts w:ascii="SassoonPrimaryInfant" w:hAnsi="SassoonPrimaryInfant"/>
              </w:rPr>
              <w:t>séjour</w:t>
            </w:r>
            <w:proofErr w:type="spellEnd"/>
            <w:r w:rsidRPr="00E16D07">
              <w:rPr>
                <w:rFonts w:ascii="SassoonPrimaryInfant" w:hAnsi="SassoonPrimaryInfant"/>
              </w:rPr>
              <w:t xml:space="preserve"> living room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 xml:space="preserve">la </w:t>
            </w:r>
            <w:proofErr w:type="spellStart"/>
            <w:r w:rsidRPr="00E16D07">
              <w:rPr>
                <w:rFonts w:ascii="SassoonPrimaryInfant" w:hAnsi="SassoonPrimaryInfant"/>
              </w:rPr>
              <w:t>terrasse</w:t>
            </w:r>
            <w:proofErr w:type="spellEnd"/>
            <w:r w:rsidRPr="00E16D07">
              <w:rPr>
                <w:rFonts w:ascii="SassoonPrimaryInfant" w:hAnsi="SassoonPrimaryInfant"/>
              </w:rPr>
              <w:t xml:space="preserve"> patio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>le bureau de travail office, study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>le couloir hallway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>le salon living room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>les toilettes bathroom</w:t>
            </w:r>
          </w:p>
          <w:p w:rsidR="00E16D07" w:rsidRPr="00E00467" w:rsidRDefault="00E16D07" w:rsidP="00E16D07">
            <w:pPr>
              <w:rPr>
                <w:rFonts w:ascii="SassoonPrimaryInfant" w:hAnsi="SassoonPrimaryInfant"/>
              </w:rPr>
            </w:pPr>
          </w:p>
        </w:tc>
        <w:tc>
          <w:tcPr>
            <w:tcW w:w="4678" w:type="dxa"/>
          </w:tcPr>
          <w:p w:rsidR="00E16D07" w:rsidRDefault="00E16D07" w:rsidP="00E16D07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 xml:space="preserve">Je </w:t>
            </w:r>
            <w:proofErr w:type="spellStart"/>
            <w:r>
              <w:rPr>
                <w:rFonts w:ascii="SassoonPrimaryInfant" w:hAnsi="SassoonPrimaryInfant"/>
              </w:rPr>
              <w:t>peux</w:t>
            </w:r>
            <w:proofErr w:type="spellEnd"/>
          </w:p>
          <w:p w:rsidR="001574E9" w:rsidRDefault="00E16D07" w:rsidP="00E16D07">
            <w:pPr>
              <w:rPr>
                <w:rFonts w:ascii="SassoonPrimaryInfant" w:hAnsi="SassoonPrimaryInfant"/>
              </w:rPr>
            </w:pPr>
            <w:proofErr w:type="spellStart"/>
            <w:r>
              <w:rPr>
                <w:rFonts w:ascii="SassoonPrimaryInfant" w:hAnsi="SassoonPrimaryInfant"/>
              </w:rPr>
              <w:t>Allez</w:t>
            </w:r>
            <w:proofErr w:type="spellEnd"/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Une </w:t>
            </w:r>
            <w:proofErr w:type="spellStart"/>
            <w:r w:rsidRPr="00D91F7C">
              <w:rPr>
                <w:rFonts w:ascii="SassoonPrimaryInfant" w:hAnsi="SassoonPrimaryInfant"/>
              </w:rPr>
              <w:t>pomme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Des frites 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Du </w:t>
            </w:r>
            <w:proofErr w:type="spellStart"/>
            <w:r w:rsidRPr="00D91F7C">
              <w:rPr>
                <w:rFonts w:ascii="SassoonPrimaryInfant" w:hAnsi="SassoonPrimaryInfant"/>
              </w:rPr>
              <w:t>jambon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Une baguette 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Un croissant 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Un pain au </w:t>
            </w:r>
            <w:proofErr w:type="spellStart"/>
            <w:r w:rsidRPr="00D91F7C">
              <w:rPr>
                <w:rFonts w:ascii="SassoonPrimaryInfant" w:hAnsi="SassoonPrimaryInfant"/>
              </w:rPr>
              <w:t>chocolat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Une carotte 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Une </w:t>
            </w:r>
            <w:proofErr w:type="spellStart"/>
            <w:r w:rsidRPr="00D91F7C">
              <w:rPr>
                <w:rFonts w:ascii="SassoonPrimaryInfant" w:hAnsi="SassoonPrimaryInfant"/>
              </w:rPr>
              <w:t>salade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Un yaourt 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</w:p>
          <w:p w:rsid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Du fromage 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>le café</w:t>
            </w:r>
            <w:r w:rsidRPr="00E16D07">
              <w:rPr>
                <w:rFonts w:ascii="SassoonPrimaryInfant" w:hAnsi="SassoonPrimaryInfant"/>
              </w:rPr>
              <w:tab/>
              <w:t>the café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 xml:space="preserve"> le centre de </w:t>
            </w:r>
            <w:proofErr w:type="spellStart"/>
            <w:r w:rsidRPr="00E16D07">
              <w:rPr>
                <w:rFonts w:ascii="SassoonPrimaryInfant" w:hAnsi="SassoonPrimaryInfant"/>
              </w:rPr>
              <w:t>loisirs</w:t>
            </w:r>
            <w:proofErr w:type="spellEnd"/>
            <w:r w:rsidRPr="00E16D07">
              <w:rPr>
                <w:rFonts w:ascii="SassoonPrimaryInfant" w:hAnsi="SassoonPrimaryInfant"/>
              </w:rPr>
              <w:tab/>
              <w:t>the leisure centre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 xml:space="preserve"> le </w:t>
            </w:r>
            <w:proofErr w:type="spellStart"/>
            <w:r w:rsidRPr="00E16D07">
              <w:rPr>
                <w:rFonts w:ascii="SassoonPrimaryInfant" w:hAnsi="SassoonPrimaryInfant"/>
              </w:rPr>
              <w:t>cinéma</w:t>
            </w:r>
            <w:proofErr w:type="spellEnd"/>
            <w:r w:rsidRPr="00E16D07">
              <w:rPr>
                <w:rFonts w:ascii="SassoonPrimaryInfant" w:hAnsi="SassoonPrimaryInfant"/>
              </w:rPr>
              <w:tab/>
              <w:t>the cinema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 xml:space="preserve"> </w:t>
            </w:r>
            <w:proofErr w:type="spellStart"/>
            <w:r w:rsidRPr="00E16D07">
              <w:rPr>
                <w:rFonts w:ascii="SassoonPrimaryInfant" w:hAnsi="SassoonPrimaryInfant"/>
              </w:rPr>
              <w:t>l'école</w:t>
            </w:r>
            <w:proofErr w:type="spellEnd"/>
            <w:r w:rsidRPr="00E16D07">
              <w:rPr>
                <w:rFonts w:ascii="SassoonPrimaryInfant" w:hAnsi="SassoonPrimaryInfant"/>
              </w:rPr>
              <w:tab/>
              <w:t>the school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 xml:space="preserve"> le </w:t>
            </w:r>
            <w:proofErr w:type="spellStart"/>
            <w:r w:rsidRPr="00E16D07">
              <w:rPr>
                <w:rFonts w:ascii="SassoonPrimaryInfant" w:hAnsi="SassoonPrimaryInfant"/>
              </w:rPr>
              <w:t>magasin</w:t>
            </w:r>
            <w:proofErr w:type="spellEnd"/>
            <w:r w:rsidRPr="00E16D07">
              <w:rPr>
                <w:rFonts w:ascii="SassoonPrimaryInfant" w:hAnsi="SassoonPrimaryInfant"/>
              </w:rPr>
              <w:tab/>
              <w:t>the shop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 xml:space="preserve"> la </w:t>
            </w:r>
            <w:proofErr w:type="spellStart"/>
            <w:r w:rsidRPr="00E16D07">
              <w:rPr>
                <w:rFonts w:ascii="SassoonPrimaryInfant" w:hAnsi="SassoonPrimaryInfant"/>
              </w:rPr>
              <w:t>maison</w:t>
            </w:r>
            <w:proofErr w:type="spellEnd"/>
            <w:r w:rsidRPr="00E16D07">
              <w:rPr>
                <w:rFonts w:ascii="SassoonPrimaryInfant" w:hAnsi="SassoonPrimaryInfant"/>
              </w:rPr>
              <w:tab/>
              <w:t>the home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 xml:space="preserve"> le </w:t>
            </w:r>
            <w:proofErr w:type="spellStart"/>
            <w:r w:rsidRPr="00E16D07">
              <w:rPr>
                <w:rFonts w:ascii="SassoonPrimaryInfant" w:hAnsi="SassoonPrimaryInfant"/>
              </w:rPr>
              <w:t>musée</w:t>
            </w:r>
            <w:proofErr w:type="spellEnd"/>
            <w:r w:rsidRPr="00E16D07">
              <w:rPr>
                <w:rFonts w:ascii="SassoonPrimaryInfant" w:hAnsi="SassoonPrimaryInfant"/>
              </w:rPr>
              <w:tab/>
              <w:t>the museum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 xml:space="preserve"> le restaurant</w:t>
            </w:r>
            <w:r w:rsidRPr="00E16D07">
              <w:rPr>
                <w:rFonts w:ascii="SassoonPrimaryInfant" w:hAnsi="SassoonPrimaryInfant"/>
              </w:rPr>
              <w:tab/>
              <w:t>the restaurant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 xml:space="preserve"> le parc</w:t>
            </w:r>
            <w:r w:rsidRPr="00E16D07">
              <w:rPr>
                <w:rFonts w:ascii="SassoonPrimaryInfant" w:hAnsi="SassoonPrimaryInfant"/>
              </w:rPr>
              <w:tab/>
              <w:t>the park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 xml:space="preserve"> la piscine</w:t>
            </w:r>
            <w:r w:rsidRPr="00E16D07">
              <w:rPr>
                <w:rFonts w:ascii="SassoonPrimaryInfant" w:hAnsi="SassoonPrimaryInfant"/>
              </w:rPr>
              <w:tab/>
              <w:t>the swimming pool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 xml:space="preserve"> le </w:t>
            </w:r>
            <w:proofErr w:type="spellStart"/>
            <w:r w:rsidRPr="00E16D07">
              <w:rPr>
                <w:rFonts w:ascii="SassoonPrimaryInfant" w:hAnsi="SassoonPrimaryInfant"/>
              </w:rPr>
              <w:t>supermarché</w:t>
            </w:r>
            <w:proofErr w:type="spellEnd"/>
            <w:r w:rsidRPr="00E16D07">
              <w:rPr>
                <w:rFonts w:ascii="SassoonPrimaryInfant" w:hAnsi="SassoonPrimaryInfant"/>
              </w:rPr>
              <w:tab/>
              <w:t>the supermarket</w:t>
            </w:r>
          </w:p>
          <w:p w:rsidR="00E16D07" w:rsidRPr="00E16D0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 xml:space="preserve"> la </w:t>
            </w:r>
            <w:proofErr w:type="spellStart"/>
            <w:r w:rsidRPr="00E16D07">
              <w:rPr>
                <w:rFonts w:ascii="SassoonPrimaryInfant" w:hAnsi="SassoonPrimaryInfant"/>
              </w:rPr>
              <w:t>ville</w:t>
            </w:r>
            <w:proofErr w:type="spellEnd"/>
            <w:r w:rsidRPr="00E16D07">
              <w:rPr>
                <w:rFonts w:ascii="SassoonPrimaryInfant" w:hAnsi="SassoonPrimaryInfant"/>
              </w:rPr>
              <w:tab/>
              <w:t>the town</w:t>
            </w:r>
          </w:p>
          <w:p w:rsidR="00E16D07" w:rsidRPr="00E00467" w:rsidRDefault="00E16D07" w:rsidP="00E16D07">
            <w:pPr>
              <w:rPr>
                <w:rFonts w:ascii="SassoonPrimaryInfant" w:hAnsi="SassoonPrimaryInfant"/>
              </w:rPr>
            </w:pPr>
            <w:r w:rsidRPr="00E16D07">
              <w:rPr>
                <w:rFonts w:ascii="SassoonPrimaryInfant" w:hAnsi="SassoonPrimaryInfant"/>
              </w:rPr>
              <w:t xml:space="preserve"> le zoo</w:t>
            </w:r>
            <w:r w:rsidRPr="00E16D07">
              <w:rPr>
                <w:rFonts w:ascii="SassoonPrimaryInfant" w:hAnsi="SassoonPrimaryInfant"/>
              </w:rPr>
              <w:tab/>
              <w:t>the zoo</w:t>
            </w:r>
          </w:p>
        </w:tc>
        <w:tc>
          <w:tcPr>
            <w:tcW w:w="4252" w:type="dxa"/>
          </w:tcPr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lastRenderedPageBreak/>
              <w:t xml:space="preserve">le </w:t>
            </w:r>
            <w:proofErr w:type="spellStart"/>
            <w:r w:rsidRPr="00D91F7C">
              <w:rPr>
                <w:rFonts w:ascii="SassoonPrimaryInfant" w:hAnsi="SassoonPrimaryInfant"/>
              </w:rPr>
              <w:t>bœuf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à la Bourguignonne</w:t>
            </w:r>
            <w:r w:rsidRPr="00D91F7C">
              <w:rPr>
                <w:rFonts w:ascii="SassoonPrimaryInfant" w:hAnsi="SassoonPrimaryInfant"/>
              </w:rPr>
              <w:tab/>
              <w:t>beef bourguignon (beef stew)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 le cassoulet</w:t>
            </w:r>
            <w:r w:rsidRPr="00D91F7C">
              <w:rPr>
                <w:rFonts w:ascii="SassoonPrimaryInfant" w:hAnsi="SassoonPrimaryInfant"/>
              </w:rPr>
              <w:tab/>
            </w:r>
            <w:proofErr w:type="spellStart"/>
            <w:r w:rsidRPr="00D91F7C">
              <w:rPr>
                <w:rFonts w:ascii="SassoonPrimaryInfant" w:hAnsi="SassoonPrimaryInfant"/>
              </w:rPr>
              <w:t>cassoulet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(casserole)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 la crêpe</w:t>
            </w:r>
            <w:r w:rsidRPr="00D91F7C">
              <w:rPr>
                <w:rFonts w:ascii="SassoonPrimaryInfant" w:hAnsi="SassoonPrimaryInfant"/>
              </w:rPr>
              <w:tab/>
              <w:t>crepe (pancake)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 le croque-monsieur</w:t>
            </w:r>
            <w:r w:rsidRPr="00D91F7C">
              <w:rPr>
                <w:rFonts w:ascii="SassoonPrimaryInfant" w:hAnsi="SassoonPrimaryInfant"/>
              </w:rPr>
              <w:tab/>
            </w:r>
            <w:proofErr w:type="spellStart"/>
            <w:r w:rsidRPr="00D91F7C">
              <w:rPr>
                <w:rFonts w:ascii="SassoonPrimaryInfant" w:hAnsi="SassoonPrimaryInfant"/>
              </w:rPr>
              <w:t>croque-monsieur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(ham and cheese toasted sandwich)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 </w:t>
            </w:r>
            <w:proofErr w:type="spellStart"/>
            <w:r w:rsidRPr="00D91F7C">
              <w:rPr>
                <w:rFonts w:ascii="SassoonPrimaryInfant" w:hAnsi="SassoonPrimaryInfant"/>
              </w:rPr>
              <w:t>l'omelette</w:t>
            </w:r>
            <w:proofErr w:type="spellEnd"/>
            <w:r w:rsidRPr="00D91F7C">
              <w:rPr>
                <w:rFonts w:ascii="SassoonPrimaryInfant" w:hAnsi="SassoonPrimaryInfant"/>
              </w:rPr>
              <w:tab/>
              <w:t>omelette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lastRenderedPageBreak/>
              <w:t xml:space="preserve"> la ratatouille</w:t>
            </w:r>
            <w:r w:rsidRPr="00D91F7C">
              <w:rPr>
                <w:rFonts w:ascii="SassoonPrimaryInfant" w:hAnsi="SassoonPrimaryInfant"/>
              </w:rPr>
              <w:tab/>
            </w:r>
            <w:proofErr w:type="spellStart"/>
            <w:r w:rsidRPr="00D91F7C">
              <w:rPr>
                <w:rFonts w:ascii="SassoonPrimaryInfant" w:hAnsi="SassoonPrimaryInfant"/>
              </w:rPr>
              <w:t>ratatouille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(stewed vegetables)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 la </w:t>
            </w:r>
            <w:proofErr w:type="spellStart"/>
            <w:r w:rsidRPr="00D91F7C">
              <w:rPr>
                <w:rFonts w:ascii="SassoonPrimaryInfant" w:hAnsi="SassoonPrimaryInfant"/>
              </w:rPr>
              <w:t>salade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niçoise</w:t>
            </w:r>
            <w:r w:rsidRPr="00D91F7C">
              <w:rPr>
                <w:rFonts w:ascii="SassoonPrimaryInfant" w:hAnsi="SassoonPrimaryInfant"/>
              </w:rPr>
              <w:tab/>
              <w:t>salad niçoise (tuna salad)</w:t>
            </w:r>
          </w:p>
          <w:p w:rsidR="001574E9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 le steak-frites</w:t>
            </w:r>
            <w:r w:rsidRPr="00D91F7C">
              <w:rPr>
                <w:rFonts w:ascii="SassoonPrimaryInfant" w:hAnsi="SassoonPrimaryInfant"/>
              </w:rPr>
              <w:tab/>
              <w:t>steak and chips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>You can ask for a table for four, five or six.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 Une table pour </w:t>
            </w:r>
            <w:proofErr w:type="spellStart"/>
            <w:r w:rsidRPr="00D91F7C">
              <w:rPr>
                <w:rFonts w:ascii="SassoonPrimaryInfant" w:hAnsi="SassoonPrimaryInfant"/>
              </w:rPr>
              <w:t>quatre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, </w:t>
            </w:r>
            <w:proofErr w:type="spellStart"/>
            <w:r w:rsidRPr="00D91F7C">
              <w:rPr>
                <w:rFonts w:ascii="SassoonPrimaryInfant" w:hAnsi="SassoonPrimaryInfant"/>
              </w:rPr>
              <w:t>s'il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</w:t>
            </w:r>
            <w:proofErr w:type="spellStart"/>
            <w:r w:rsidRPr="00D91F7C">
              <w:rPr>
                <w:rFonts w:ascii="SassoonPrimaryInfant" w:hAnsi="SassoonPrimaryInfant"/>
              </w:rPr>
              <w:t>vous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</w:t>
            </w:r>
            <w:proofErr w:type="spellStart"/>
            <w:r w:rsidRPr="00D91F7C">
              <w:rPr>
                <w:rFonts w:ascii="SassoonPrimaryInfant" w:hAnsi="SassoonPrimaryInfant"/>
              </w:rPr>
              <w:t>plaît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– a table for four, please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 Une table pour cinq, </w:t>
            </w:r>
            <w:proofErr w:type="spellStart"/>
            <w:r w:rsidRPr="00D91F7C">
              <w:rPr>
                <w:rFonts w:ascii="SassoonPrimaryInfant" w:hAnsi="SassoonPrimaryInfant"/>
              </w:rPr>
              <w:t>s'il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</w:t>
            </w:r>
            <w:proofErr w:type="spellStart"/>
            <w:r w:rsidRPr="00D91F7C">
              <w:rPr>
                <w:rFonts w:ascii="SassoonPrimaryInfant" w:hAnsi="SassoonPrimaryInfant"/>
              </w:rPr>
              <w:t>vous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</w:t>
            </w:r>
            <w:proofErr w:type="spellStart"/>
            <w:r w:rsidRPr="00D91F7C">
              <w:rPr>
                <w:rFonts w:ascii="SassoonPrimaryInfant" w:hAnsi="SassoonPrimaryInfant"/>
              </w:rPr>
              <w:t>plaît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– a table for five, please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 Une table pour six, </w:t>
            </w:r>
            <w:proofErr w:type="spellStart"/>
            <w:r w:rsidRPr="00D91F7C">
              <w:rPr>
                <w:rFonts w:ascii="SassoonPrimaryInfant" w:hAnsi="SassoonPrimaryInfant"/>
              </w:rPr>
              <w:t>s'il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</w:t>
            </w:r>
            <w:proofErr w:type="spellStart"/>
            <w:r w:rsidRPr="00D91F7C">
              <w:rPr>
                <w:rFonts w:ascii="SassoonPrimaryInfant" w:hAnsi="SassoonPrimaryInfant"/>
              </w:rPr>
              <w:t>vous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</w:t>
            </w:r>
            <w:proofErr w:type="spellStart"/>
            <w:r w:rsidRPr="00D91F7C">
              <w:rPr>
                <w:rFonts w:ascii="SassoonPrimaryInfant" w:hAnsi="SassoonPrimaryInfant"/>
              </w:rPr>
              <w:t>plaît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– a table for six, please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 La carte, </w:t>
            </w:r>
            <w:proofErr w:type="spellStart"/>
            <w:r w:rsidRPr="00D91F7C">
              <w:rPr>
                <w:rFonts w:ascii="SassoonPrimaryInfant" w:hAnsi="SassoonPrimaryInfant"/>
              </w:rPr>
              <w:t>s'il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</w:t>
            </w:r>
            <w:proofErr w:type="spellStart"/>
            <w:r w:rsidRPr="00D91F7C">
              <w:rPr>
                <w:rFonts w:ascii="SassoonPrimaryInfant" w:hAnsi="SassoonPrimaryInfant"/>
              </w:rPr>
              <w:t>vous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</w:t>
            </w:r>
            <w:proofErr w:type="spellStart"/>
            <w:r w:rsidRPr="00D91F7C">
              <w:rPr>
                <w:rFonts w:ascii="SassoonPrimaryInfant" w:hAnsi="SassoonPrimaryInfant"/>
              </w:rPr>
              <w:t>plaît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– the menu please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 </w:t>
            </w:r>
            <w:proofErr w:type="spellStart"/>
            <w:r w:rsidRPr="00D91F7C">
              <w:rPr>
                <w:rFonts w:ascii="SassoonPrimaryInfant" w:hAnsi="SassoonPrimaryInfant"/>
              </w:rPr>
              <w:t>Qu’est-ce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que </w:t>
            </w:r>
            <w:proofErr w:type="spellStart"/>
            <w:r w:rsidRPr="00D91F7C">
              <w:rPr>
                <w:rFonts w:ascii="SassoonPrimaryInfant" w:hAnsi="SassoonPrimaryInfant"/>
              </w:rPr>
              <w:t>vous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</w:t>
            </w:r>
            <w:proofErr w:type="spellStart"/>
            <w:r w:rsidRPr="00D91F7C">
              <w:rPr>
                <w:rFonts w:ascii="SassoonPrimaryInfant" w:hAnsi="SassoonPrimaryInfant"/>
              </w:rPr>
              <w:t>voulez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</w:t>
            </w:r>
            <w:proofErr w:type="gramStart"/>
            <w:r w:rsidRPr="00D91F7C">
              <w:rPr>
                <w:rFonts w:ascii="SassoonPrimaryInfant" w:hAnsi="SassoonPrimaryInfant"/>
              </w:rPr>
              <w:t>manger ?</w:t>
            </w:r>
            <w:proofErr w:type="gramEnd"/>
            <w:r w:rsidRPr="00D91F7C">
              <w:rPr>
                <w:rFonts w:ascii="SassoonPrimaryInfant" w:hAnsi="SassoonPrimaryInfant"/>
              </w:rPr>
              <w:t xml:space="preserve"> – What would you like to eat?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 Je </w:t>
            </w:r>
            <w:proofErr w:type="spellStart"/>
            <w:r w:rsidRPr="00D91F7C">
              <w:rPr>
                <w:rFonts w:ascii="SassoonPrimaryInfant" w:hAnsi="SassoonPrimaryInfant"/>
              </w:rPr>
              <w:t>prends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– I'll have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 Je </w:t>
            </w:r>
            <w:proofErr w:type="spellStart"/>
            <w:r w:rsidRPr="00D91F7C">
              <w:rPr>
                <w:rFonts w:ascii="SassoonPrimaryInfant" w:hAnsi="SassoonPrimaryInfant"/>
              </w:rPr>
              <w:t>prends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le steak-frites – I'll have the steak and chips</w:t>
            </w: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</w:p>
          <w:p w:rsidR="00D91F7C" w:rsidRPr="00D91F7C" w:rsidRDefault="00D91F7C" w:rsidP="00D91F7C">
            <w:pPr>
              <w:rPr>
                <w:rFonts w:ascii="SassoonPrimaryInfant" w:hAnsi="SassoonPrimaryInfant"/>
              </w:rPr>
            </w:pPr>
            <w:r w:rsidRPr="00D91F7C">
              <w:rPr>
                <w:rFonts w:ascii="SassoonPrimaryInfant" w:hAnsi="SassoonPrimaryInfant"/>
              </w:rPr>
              <w:t xml:space="preserve"> Je </w:t>
            </w:r>
            <w:proofErr w:type="spellStart"/>
            <w:r w:rsidRPr="00D91F7C">
              <w:rPr>
                <w:rFonts w:ascii="SassoonPrimaryInfant" w:hAnsi="SassoonPrimaryInfant"/>
              </w:rPr>
              <w:t>voudrais</w:t>
            </w:r>
            <w:proofErr w:type="spellEnd"/>
            <w:r w:rsidRPr="00D91F7C">
              <w:rPr>
                <w:rFonts w:ascii="SassoonPrimaryInfant" w:hAnsi="SassoonPrimaryInfant"/>
              </w:rPr>
              <w:t xml:space="preserve"> – I would like</w:t>
            </w:r>
          </w:p>
          <w:p w:rsidR="00D91F7C" w:rsidRPr="00E00467" w:rsidRDefault="00D91F7C" w:rsidP="00D91F7C">
            <w:pPr>
              <w:rPr>
                <w:rFonts w:ascii="SassoonPrimaryInfant" w:hAnsi="SassoonPrimaryInfant"/>
              </w:rPr>
            </w:pPr>
          </w:p>
        </w:tc>
      </w:tr>
      <w:tr w:rsidR="001574E9" w:rsidRPr="00E00467" w:rsidTr="00E00467">
        <w:trPr>
          <w:trHeight w:val="285"/>
        </w:trPr>
        <w:tc>
          <w:tcPr>
            <w:tcW w:w="1134" w:type="dxa"/>
            <w:vMerge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</w:p>
        </w:tc>
        <w:tc>
          <w:tcPr>
            <w:tcW w:w="1701" w:type="dxa"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</w:p>
        </w:tc>
        <w:tc>
          <w:tcPr>
            <w:tcW w:w="4111" w:type="dxa"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</w:p>
        </w:tc>
        <w:tc>
          <w:tcPr>
            <w:tcW w:w="4678" w:type="dxa"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</w:p>
        </w:tc>
        <w:tc>
          <w:tcPr>
            <w:tcW w:w="4252" w:type="dxa"/>
          </w:tcPr>
          <w:p w:rsidR="001574E9" w:rsidRPr="00E00467" w:rsidRDefault="001574E9">
            <w:pPr>
              <w:rPr>
                <w:rFonts w:ascii="SassoonPrimaryInfant" w:hAnsi="SassoonPrimaryInfant"/>
              </w:rPr>
            </w:pPr>
          </w:p>
        </w:tc>
      </w:tr>
    </w:tbl>
    <w:p w:rsidR="003651B9" w:rsidRPr="00E00467" w:rsidRDefault="003651B9">
      <w:pPr>
        <w:rPr>
          <w:rFonts w:ascii="SassoonPrimaryInfant" w:hAnsi="SassoonPrimaryInfant"/>
        </w:rPr>
      </w:pPr>
    </w:p>
    <w:sectPr w:rsidR="003651B9" w:rsidRPr="00E00467" w:rsidSect="001574E9">
      <w:headerReference w:type="default" r:id="rId6"/>
      <w:pgSz w:w="16838" w:h="11906" w:orient="landscape"/>
      <w:pgMar w:top="2127" w:right="1440" w:bottom="142" w:left="28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4DF2" w:rsidRDefault="00794DF2" w:rsidP="00794DF2">
      <w:pPr>
        <w:spacing w:after="0" w:line="240" w:lineRule="auto"/>
      </w:pPr>
      <w:r>
        <w:separator/>
      </w:r>
    </w:p>
  </w:endnote>
  <w:endnote w:type="continuationSeparator" w:id="0">
    <w:p w:rsidR="00794DF2" w:rsidRDefault="00794DF2" w:rsidP="00794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4DF2" w:rsidRDefault="00794DF2" w:rsidP="00794DF2">
      <w:pPr>
        <w:spacing w:after="0" w:line="240" w:lineRule="auto"/>
      </w:pPr>
      <w:r>
        <w:separator/>
      </w:r>
    </w:p>
  </w:footnote>
  <w:footnote w:type="continuationSeparator" w:id="0">
    <w:p w:rsidR="00794DF2" w:rsidRDefault="00794DF2" w:rsidP="00794D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DF2" w:rsidRDefault="007120BD">
    <w:pPr>
      <w:pStyle w:val="Header"/>
    </w:pPr>
    <w:r>
      <w:rPr>
        <w:rFonts w:ascii="SassoonPrimaryInfant" w:hAnsi="SassoonPrimaryInfant"/>
        <w:b/>
        <w:noProof/>
        <w:sz w:val="16"/>
        <w:szCs w:val="20"/>
        <w:lang w:eastAsia="en-GB"/>
      </w:rPr>
      <w:drawing>
        <wp:inline distT="0" distB="0" distL="0" distR="0" wp14:anchorId="63FCD23F" wp14:editId="751AAA14">
          <wp:extent cx="10309860" cy="1341939"/>
          <wp:effectExtent l="0" t="0" r="0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685258.tmp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4" t="9084" r="2237" b="67370"/>
                  <a:stretch/>
                </pic:blipFill>
                <pic:spPr bwMode="auto">
                  <a:xfrm>
                    <a:off x="0" y="0"/>
                    <a:ext cx="10548628" cy="137301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794DF2" w:rsidRDefault="00794D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1B9"/>
    <w:rsid w:val="00055437"/>
    <w:rsid w:val="000E7D74"/>
    <w:rsid w:val="000F7879"/>
    <w:rsid w:val="001574E9"/>
    <w:rsid w:val="0017711F"/>
    <w:rsid w:val="001D21E5"/>
    <w:rsid w:val="003651B9"/>
    <w:rsid w:val="007120BD"/>
    <w:rsid w:val="00765499"/>
    <w:rsid w:val="00794DF2"/>
    <w:rsid w:val="0086647B"/>
    <w:rsid w:val="00870520"/>
    <w:rsid w:val="00955214"/>
    <w:rsid w:val="00B04943"/>
    <w:rsid w:val="00B97EA3"/>
    <w:rsid w:val="00BD10E9"/>
    <w:rsid w:val="00C13829"/>
    <w:rsid w:val="00D21720"/>
    <w:rsid w:val="00D91F7C"/>
    <w:rsid w:val="00DB1085"/>
    <w:rsid w:val="00E00467"/>
    <w:rsid w:val="00E16D07"/>
    <w:rsid w:val="00E95A4A"/>
    <w:rsid w:val="00EA5C0D"/>
    <w:rsid w:val="00EE6A1E"/>
    <w:rsid w:val="00F36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C807594"/>
  <w15:chartTrackingRefBased/>
  <w15:docId w15:val="{59C6A092-F6BC-46D3-8B9F-4DFEE9E25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1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94D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DF2"/>
  </w:style>
  <w:style w:type="paragraph" w:styleId="Footer">
    <w:name w:val="footer"/>
    <w:basedOn w:val="Normal"/>
    <w:link w:val="FooterChar"/>
    <w:uiPriority w:val="99"/>
    <w:unhideWhenUsed/>
    <w:rsid w:val="00794D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DF2"/>
  </w:style>
  <w:style w:type="paragraph" w:styleId="NormalWeb">
    <w:name w:val="Normal (Web)"/>
    <w:basedOn w:val="Normal"/>
    <w:uiPriority w:val="99"/>
    <w:unhideWhenUsed/>
    <w:rsid w:val="00F36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D21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59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5</Pages>
  <Words>1222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Matthews</dc:creator>
  <cp:keywords/>
  <dc:description/>
  <cp:lastModifiedBy>Jodie Matthews</cp:lastModifiedBy>
  <cp:revision>8</cp:revision>
  <dcterms:created xsi:type="dcterms:W3CDTF">2022-01-07T14:11:00Z</dcterms:created>
  <dcterms:modified xsi:type="dcterms:W3CDTF">2022-01-26T12:09:00Z</dcterms:modified>
</cp:coreProperties>
</file>